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C8" w:rsidRDefault="008172C8" w:rsidP="008172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НЕГОСУДАРСТВЕННОЕ ОБРАЗОВАТЕЛЬНОЕ УЧРЕЖДЕНИЕ</w:t>
      </w:r>
    </w:p>
    <w:p w:rsidR="008172C8" w:rsidRDefault="008172C8" w:rsidP="008172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8172C8" w:rsidRDefault="008172C8" w:rsidP="008172C8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 ЭКОНОМИКИ И МЕНЕДЖМЕНТА»</w:t>
      </w:r>
    </w:p>
    <w:p w:rsidR="008172C8" w:rsidRDefault="008172C8" w:rsidP="008172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(НОУ ВПО «ВСИЭМ»)</w:t>
      </w:r>
    </w:p>
    <w:p w:rsidR="008172C8" w:rsidRDefault="008172C8" w:rsidP="008172C8">
      <w:pPr>
        <w:spacing w:line="36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172C8" w:rsidRDefault="008172C8" w:rsidP="008172C8">
      <w:pPr>
        <w:spacing w:line="360" w:lineRule="auto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ПРИКАЗ</w:t>
      </w:r>
    </w:p>
    <w:p w:rsidR="008172C8" w:rsidRDefault="008172C8" w:rsidP="00817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сентября 2015 г.                                                                          № 07-СПО ОД</w:t>
      </w:r>
    </w:p>
    <w:p w:rsidR="008172C8" w:rsidRDefault="008172C8" w:rsidP="008172C8">
      <w:pPr>
        <w:jc w:val="both"/>
        <w:rPr>
          <w:color w:val="000000"/>
        </w:rPr>
      </w:pPr>
    </w:p>
    <w:p w:rsidR="008172C8" w:rsidRDefault="008172C8" w:rsidP="00817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в НОУ ВПО </w:t>
      </w:r>
    </w:p>
    <w:p w:rsidR="008172C8" w:rsidRDefault="008172C8" w:rsidP="00817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экономики и менеджмента</w:t>
      </w:r>
    </w:p>
    <w:p w:rsidR="008172C8" w:rsidRDefault="008172C8" w:rsidP="00817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ЗАЧИСЛИТЬ:</w:t>
      </w:r>
    </w:p>
    <w:p w:rsidR="008172C8" w:rsidRDefault="008172C8" w:rsidP="00817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число студентов на основании протокола заседания приемной комиссии НОУ ВПО ВСИЭМ № 7-СПО ОД от 18.09.2015 на 1 курс 1 семестр очной формы обучения на места с оплатой стоимости обучения следующих поступающих на специальности среднего профессионального образования, согласно списку:</w:t>
      </w:r>
    </w:p>
    <w:p w:rsidR="008172C8" w:rsidRDefault="008172C8" w:rsidP="00817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72C8" w:rsidRDefault="008172C8" w:rsidP="00817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38.02.01 «Экономика и бухгалтерский учет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ораслям</w:t>
      </w:r>
      <w:proofErr w:type="spellEnd"/>
      <w:r>
        <w:rPr>
          <w:rFonts w:ascii="Times New Roman" w:hAnsi="Times New Roman" w:cs="Times New Roman"/>
          <w:sz w:val="24"/>
          <w:szCs w:val="24"/>
        </w:rPr>
        <w:t>)» очная форма обучения (на базе среднего общего образования)</w:t>
      </w:r>
    </w:p>
    <w:p w:rsidR="008172C8" w:rsidRDefault="008172C8" w:rsidP="008172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610" w:type="dxa"/>
        <w:tblInd w:w="0" w:type="dxa"/>
        <w:tblLayout w:type="fixed"/>
        <w:tblLook w:val="04A0"/>
      </w:tblPr>
      <w:tblGrid>
        <w:gridCol w:w="402"/>
        <w:gridCol w:w="4808"/>
        <w:gridCol w:w="1700"/>
        <w:gridCol w:w="1700"/>
      </w:tblGrid>
      <w:tr w:rsidR="008172C8" w:rsidTr="008172C8">
        <w:trPr>
          <w:trHeight w:val="110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8172C8" w:rsidTr="008172C8">
        <w:trPr>
          <w:trHeight w:val="28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8" w:rsidRDefault="008172C8" w:rsidP="00383C4E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8172C8" w:rsidRDefault="008172C8" w:rsidP="008172C8">
      <w:pPr>
        <w:rPr>
          <w:rFonts w:ascii="Times New Roman" w:hAnsi="Times New Roman" w:cs="Times New Roman"/>
          <w:sz w:val="24"/>
          <w:szCs w:val="24"/>
        </w:rPr>
      </w:pPr>
    </w:p>
    <w:p w:rsidR="008172C8" w:rsidRDefault="008172C8" w:rsidP="00817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40.02.01 «Право и организация социального обеспечения, очная форма обучения (на базе основного общего образования)</w:t>
      </w:r>
    </w:p>
    <w:tbl>
      <w:tblPr>
        <w:tblStyle w:val="a5"/>
        <w:tblW w:w="8610" w:type="dxa"/>
        <w:tblInd w:w="0" w:type="dxa"/>
        <w:tblLayout w:type="fixed"/>
        <w:tblLook w:val="04A0"/>
      </w:tblPr>
      <w:tblGrid>
        <w:gridCol w:w="402"/>
        <w:gridCol w:w="4808"/>
        <w:gridCol w:w="1700"/>
        <w:gridCol w:w="1700"/>
      </w:tblGrid>
      <w:tr w:rsidR="008172C8" w:rsidTr="008172C8">
        <w:trPr>
          <w:trHeight w:val="110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8172C8" w:rsidTr="008172C8">
        <w:trPr>
          <w:trHeight w:val="28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8" w:rsidRDefault="008172C8" w:rsidP="00383C4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Семенович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8172C8" w:rsidRDefault="008172C8" w:rsidP="0081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2C8" w:rsidRDefault="008172C8" w:rsidP="00817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21.02.05 «Земельно-имущественные отношения», очная форма обучения (на базе основного общего образования)</w:t>
      </w:r>
    </w:p>
    <w:tbl>
      <w:tblPr>
        <w:tblStyle w:val="a5"/>
        <w:tblW w:w="8610" w:type="dxa"/>
        <w:tblInd w:w="0" w:type="dxa"/>
        <w:tblLayout w:type="fixed"/>
        <w:tblLook w:val="04A0"/>
      </w:tblPr>
      <w:tblGrid>
        <w:gridCol w:w="402"/>
        <w:gridCol w:w="4808"/>
        <w:gridCol w:w="1700"/>
        <w:gridCol w:w="1700"/>
      </w:tblGrid>
      <w:tr w:rsidR="008172C8" w:rsidTr="008172C8">
        <w:trPr>
          <w:trHeight w:val="110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8172C8" w:rsidTr="008172C8">
        <w:trPr>
          <w:trHeight w:val="28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8" w:rsidRDefault="008172C8" w:rsidP="00383C4E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8172C8" w:rsidRDefault="008172C8" w:rsidP="0081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2C8" w:rsidRDefault="008172C8" w:rsidP="00817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38.02.03 «Операционная деятельность в логистике», очная форма обучения (на базе основного общего образования)</w:t>
      </w:r>
    </w:p>
    <w:tbl>
      <w:tblPr>
        <w:tblStyle w:val="a5"/>
        <w:tblW w:w="8610" w:type="dxa"/>
        <w:tblInd w:w="0" w:type="dxa"/>
        <w:tblLayout w:type="fixed"/>
        <w:tblLook w:val="04A0"/>
      </w:tblPr>
      <w:tblGrid>
        <w:gridCol w:w="402"/>
        <w:gridCol w:w="4808"/>
        <w:gridCol w:w="1700"/>
        <w:gridCol w:w="1700"/>
      </w:tblGrid>
      <w:tr w:rsidR="008172C8" w:rsidTr="008172C8">
        <w:trPr>
          <w:trHeight w:val="110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8172C8" w:rsidTr="008172C8">
        <w:trPr>
          <w:trHeight w:val="28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C8" w:rsidRDefault="008172C8" w:rsidP="00383C4E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C8" w:rsidRDefault="0081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8172C8" w:rsidRDefault="008172C8" w:rsidP="0081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2C8" w:rsidRDefault="008172C8" w:rsidP="0081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И.о.ректора  </w:t>
      </w:r>
      <w:r w:rsidRPr="008172C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574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Н.М. Смолина</w:t>
      </w:r>
    </w:p>
    <w:p w:rsidR="008172C8" w:rsidRDefault="008172C8" w:rsidP="0081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2C8" w:rsidRDefault="008172C8" w:rsidP="008172C8">
      <w:pPr>
        <w:rPr>
          <w:rFonts w:ascii="Times New Roman" w:hAnsi="Times New Roman" w:cs="Times New Roman"/>
          <w:sz w:val="28"/>
          <w:szCs w:val="28"/>
        </w:rPr>
      </w:pPr>
    </w:p>
    <w:p w:rsidR="008172C8" w:rsidRDefault="008172C8" w:rsidP="008172C8">
      <w:pPr>
        <w:rPr>
          <w:rFonts w:ascii="Times New Roman" w:hAnsi="Times New Roman" w:cs="Times New Roman"/>
          <w:sz w:val="28"/>
          <w:szCs w:val="28"/>
        </w:rPr>
      </w:pPr>
    </w:p>
    <w:p w:rsidR="002D460A" w:rsidRDefault="002D460A"/>
    <w:sectPr w:rsidR="002D460A" w:rsidSect="002D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7C9"/>
    <w:multiLevelType w:val="hybridMultilevel"/>
    <w:tmpl w:val="BE0C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A2385"/>
    <w:multiLevelType w:val="hybridMultilevel"/>
    <w:tmpl w:val="BE0C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66240"/>
    <w:multiLevelType w:val="hybridMultilevel"/>
    <w:tmpl w:val="BE0C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E2E3C"/>
    <w:multiLevelType w:val="hybridMultilevel"/>
    <w:tmpl w:val="BE0C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2C8"/>
    <w:rsid w:val="002D460A"/>
    <w:rsid w:val="008172C8"/>
    <w:rsid w:val="00AA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2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72C8"/>
    <w:pPr>
      <w:ind w:left="720"/>
      <w:contextualSpacing/>
    </w:pPr>
  </w:style>
  <w:style w:type="table" w:styleId="a5">
    <w:name w:val="Table Grid"/>
    <w:basedOn w:val="a1"/>
    <w:uiPriority w:val="59"/>
    <w:rsid w:val="0081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>bgu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pkvsiem</dc:creator>
  <cp:keywords/>
  <dc:description/>
  <cp:lastModifiedBy>pkvsiem</cp:lastModifiedBy>
  <cp:revision>2</cp:revision>
  <dcterms:created xsi:type="dcterms:W3CDTF">2015-09-18T08:34:00Z</dcterms:created>
  <dcterms:modified xsi:type="dcterms:W3CDTF">2015-09-18T08:34:00Z</dcterms:modified>
</cp:coreProperties>
</file>