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B2" w:rsidRPr="00326215" w:rsidRDefault="00943DB2" w:rsidP="00326215">
      <w:pPr>
        <w:jc w:val="center"/>
      </w:pPr>
      <w:r w:rsidRPr="00326215">
        <w:t>МИНОБРНАУКИ РОССИИ</w:t>
      </w:r>
    </w:p>
    <w:p w:rsidR="00394E5B" w:rsidRPr="00326215" w:rsidRDefault="00394E5B" w:rsidP="00326215">
      <w:pPr>
        <w:tabs>
          <w:tab w:val="left" w:pos="1418"/>
        </w:tabs>
        <w:jc w:val="center"/>
      </w:pPr>
      <w:proofErr w:type="gramStart"/>
      <w:r w:rsidRPr="00326215">
        <w:t>Негосударственное</w:t>
      </w:r>
      <w:proofErr w:type="gramEnd"/>
      <w:r w:rsidRPr="00326215">
        <w:t xml:space="preserve"> образовательное </w:t>
      </w:r>
      <w:proofErr w:type="spellStart"/>
      <w:r w:rsidRPr="00326215">
        <w:t>учреждениие</w:t>
      </w:r>
      <w:proofErr w:type="spellEnd"/>
      <w:r w:rsidRPr="00326215">
        <w:t xml:space="preserve"> высшего образования</w:t>
      </w:r>
    </w:p>
    <w:p w:rsidR="00943DB2" w:rsidRPr="00326215" w:rsidRDefault="00394E5B" w:rsidP="00326215">
      <w:pPr>
        <w:tabs>
          <w:tab w:val="left" w:pos="1418"/>
        </w:tabs>
        <w:jc w:val="center"/>
      </w:pPr>
      <w:r w:rsidRPr="00326215">
        <w:t>«</w:t>
      </w:r>
      <w:proofErr w:type="spellStart"/>
      <w:proofErr w:type="gramStart"/>
      <w:r w:rsidRPr="00326215">
        <w:t>Восточно-сибирский</w:t>
      </w:r>
      <w:proofErr w:type="spellEnd"/>
      <w:proofErr w:type="gramEnd"/>
      <w:r w:rsidRPr="00326215">
        <w:t xml:space="preserve"> институт экономики и права»</w:t>
      </w:r>
    </w:p>
    <w:p w:rsidR="00394E5B" w:rsidRPr="00326215" w:rsidRDefault="00394E5B" w:rsidP="00326215">
      <w:pPr>
        <w:tabs>
          <w:tab w:val="left" w:pos="1418"/>
        </w:tabs>
        <w:jc w:val="center"/>
      </w:pPr>
      <w:r w:rsidRPr="00326215">
        <w:t>(НОУ ВО «ВСИЭМ»)</w:t>
      </w:r>
    </w:p>
    <w:p w:rsidR="00943DB2" w:rsidRPr="00326215" w:rsidRDefault="00943DB2" w:rsidP="00326215"/>
    <w:p w:rsidR="00964AB0" w:rsidRPr="00326215" w:rsidRDefault="00964AB0" w:rsidP="00326215">
      <w:pPr>
        <w:jc w:val="center"/>
        <w:rPr>
          <w:b/>
        </w:rPr>
      </w:pPr>
    </w:p>
    <w:p w:rsidR="00964AB0" w:rsidRPr="00326215" w:rsidRDefault="000E5AF0" w:rsidP="00326215">
      <w:pPr>
        <w:jc w:val="right"/>
        <w:rPr>
          <w:b/>
        </w:rPr>
      </w:pPr>
      <w:r w:rsidRPr="000E5AF0">
        <w:rPr>
          <w:b/>
          <w:noProof/>
        </w:rPr>
        <w:drawing>
          <wp:inline distT="0" distB="0" distL="0" distR="0">
            <wp:extent cx="3331856" cy="2234316"/>
            <wp:effectExtent l="0" t="0" r="1905" b="0"/>
            <wp:docPr id="5" name="Рисунок 1" descr="C:\Users\Администратор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61" cy="22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AB0" w:rsidRPr="00326215" w:rsidRDefault="00964AB0" w:rsidP="00326215">
      <w:pPr>
        <w:jc w:val="center"/>
        <w:rPr>
          <w:b/>
        </w:rPr>
      </w:pPr>
    </w:p>
    <w:p w:rsidR="00964AB0" w:rsidRPr="00326215" w:rsidRDefault="00964AB0" w:rsidP="00326215">
      <w:pPr>
        <w:jc w:val="center"/>
        <w:rPr>
          <w:b/>
        </w:rPr>
      </w:pPr>
    </w:p>
    <w:p w:rsidR="00964AB0" w:rsidRPr="00326215" w:rsidRDefault="00964AB0" w:rsidP="00326215">
      <w:pPr>
        <w:jc w:val="center"/>
        <w:rPr>
          <w:b/>
        </w:rPr>
      </w:pPr>
    </w:p>
    <w:p w:rsidR="00964AB0" w:rsidRPr="00326215" w:rsidRDefault="00964AB0" w:rsidP="00326215">
      <w:pPr>
        <w:jc w:val="center"/>
        <w:rPr>
          <w:b/>
        </w:rPr>
      </w:pPr>
    </w:p>
    <w:p w:rsidR="00943DB2" w:rsidRPr="00326215" w:rsidRDefault="00943DB2" w:rsidP="00277F76">
      <w:pPr>
        <w:ind w:firstLine="403"/>
        <w:jc w:val="center"/>
        <w:rPr>
          <w:b/>
        </w:rPr>
      </w:pPr>
      <w:r w:rsidRPr="00326215">
        <w:rPr>
          <w:b/>
        </w:rPr>
        <w:t xml:space="preserve">Рабочая программа дисциплины </w:t>
      </w:r>
    </w:p>
    <w:p w:rsidR="00277F76" w:rsidRDefault="00277F76" w:rsidP="00277F76">
      <w:pPr>
        <w:ind w:firstLine="403"/>
        <w:jc w:val="center"/>
        <w:rPr>
          <w:b/>
        </w:rPr>
      </w:pPr>
    </w:p>
    <w:p w:rsidR="00943DB2" w:rsidRPr="00326215" w:rsidRDefault="00277F76" w:rsidP="00277F76">
      <w:pPr>
        <w:ind w:firstLine="403"/>
        <w:jc w:val="center"/>
        <w:rPr>
          <w:b/>
        </w:rPr>
      </w:pPr>
      <w:r>
        <w:rPr>
          <w:b/>
        </w:rPr>
        <w:t xml:space="preserve">ИСТОРИЯ </w:t>
      </w:r>
    </w:p>
    <w:p w:rsidR="00943DB2" w:rsidRPr="00326215" w:rsidRDefault="00943DB2" w:rsidP="00277F76">
      <w:pPr>
        <w:ind w:firstLine="403"/>
        <w:rPr>
          <w:i/>
        </w:rPr>
      </w:pPr>
    </w:p>
    <w:p w:rsidR="00943DB2" w:rsidRPr="00326215" w:rsidRDefault="00943DB2" w:rsidP="00277F76">
      <w:pPr>
        <w:ind w:firstLine="403"/>
        <w:jc w:val="center"/>
      </w:pPr>
      <w:r w:rsidRPr="00326215">
        <w:t xml:space="preserve">Направление подготовки </w:t>
      </w:r>
      <w:r w:rsidR="00394E5B" w:rsidRPr="00326215">
        <w:t>40.03.01. Юриспруденция</w:t>
      </w:r>
    </w:p>
    <w:p w:rsidR="00943DB2" w:rsidRPr="00326215" w:rsidRDefault="00943DB2" w:rsidP="00277F76">
      <w:pPr>
        <w:ind w:firstLine="403"/>
        <w:jc w:val="center"/>
      </w:pPr>
      <w:r w:rsidRPr="00326215">
        <w:t xml:space="preserve">Квалификация (степень) выпускника  </w:t>
      </w:r>
      <w:r w:rsidRPr="00326215">
        <w:rPr>
          <w:i/>
        </w:rPr>
        <w:t>Бакалавр</w:t>
      </w:r>
    </w:p>
    <w:p w:rsidR="00D50E3F" w:rsidRPr="00326215" w:rsidRDefault="00D50E3F" w:rsidP="00277F76">
      <w:pPr>
        <w:suppressAutoHyphens/>
        <w:ind w:firstLine="403"/>
        <w:jc w:val="center"/>
        <w:rPr>
          <w:rFonts w:eastAsia="Lucida Sans Unicode"/>
          <w:kern w:val="2"/>
        </w:rPr>
      </w:pPr>
      <w:r w:rsidRPr="00326215">
        <w:t xml:space="preserve">Направленность (профиль) основной профессиональной образовательной программы </w:t>
      </w:r>
      <w:proofErr w:type="spellStart"/>
      <w:r w:rsidRPr="00326215">
        <w:t>бакалавриата</w:t>
      </w:r>
      <w:proofErr w:type="spellEnd"/>
      <w:r w:rsidRPr="00326215">
        <w:t xml:space="preserve">: </w:t>
      </w:r>
      <w:r w:rsidRPr="00326215">
        <w:rPr>
          <w:b/>
        </w:rPr>
        <w:t>гражданско-правовой</w:t>
      </w:r>
    </w:p>
    <w:p w:rsidR="00943DB2" w:rsidRPr="00326215" w:rsidRDefault="00943DB2" w:rsidP="00326215">
      <w:pPr>
        <w:rPr>
          <w:i/>
        </w:rPr>
      </w:pPr>
    </w:p>
    <w:p w:rsidR="00943DB2" w:rsidRPr="00326215" w:rsidRDefault="00943DB2" w:rsidP="00326215">
      <w:pPr>
        <w:jc w:val="center"/>
        <w:rPr>
          <w:i/>
        </w:rPr>
      </w:pPr>
    </w:p>
    <w:p w:rsidR="00943DB2" w:rsidRPr="00326215" w:rsidRDefault="00943DB2" w:rsidP="00326215"/>
    <w:p w:rsidR="00943DB2" w:rsidRPr="00326215" w:rsidRDefault="00943DB2" w:rsidP="00326215">
      <w:pPr>
        <w:jc w:val="center"/>
      </w:pPr>
    </w:p>
    <w:p w:rsidR="00D50E3F" w:rsidRPr="00326215" w:rsidRDefault="00D50E3F" w:rsidP="00326215">
      <w:pPr>
        <w:jc w:val="center"/>
      </w:pPr>
    </w:p>
    <w:p w:rsidR="00D50E3F" w:rsidRPr="00326215" w:rsidRDefault="00D50E3F" w:rsidP="00326215">
      <w:pPr>
        <w:shd w:val="clear" w:color="auto" w:fill="FFFFFF"/>
        <w:tabs>
          <w:tab w:val="left" w:pos="1800"/>
        </w:tabs>
        <w:jc w:val="center"/>
        <w:rPr>
          <w:color w:val="000000"/>
        </w:rPr>
      </w:pPr>
    </w:p>
    <w:p w:rsidR="00D50E3F" w:rsidRPr="00326215" w:rsidRDefault="00D50E3F" w:rsidP="00326215">
      <w:pPr>
        <w:shd w:val="clear" w:color="auto" w:fill="FFFFFF"/>
        <w:tabs>
          <w:tab w:val="left" w:pos="1800"/>
        </w:tabs>
        <w:jc w:val="center"/>
        <w:rPr>
          <w:color w:val="000000"/>
        </w:rPr>
      </w:pPr>
    </w:p>
    <w:tbl>
      <w:tblPr>
        <w:tblW w:w="8895" w:type="dxa"/>
        <w:jc w:val="center"/>
        <w:tblLook w:val="04A0"/>
      </w:tblPr>
      <w:tblGrid>
        <w:gridCol w:w="5179"/>
        <w:gridCol w:w="3716"/>
      </w:tblGrid>
      <w:tr w:rsidR="00D50E3F" w:rsidRPr="00326215" w:rsidTr="00D50E3F">
        <w:trPr>
          <w:jc w:val="center"/>
        </w:trPr>
        <w:tc>
          <w:tcPr>
            <w:tcW w:w="5179" w:type="dxa"/>
            <w:hideMark/>
          </w:tcPr>
          <w:p w:rsidR="00D50E3F" w:rsidRPr="00326215" w:rsidRDefault="00D50E3F" w:rsidP="00326215">
            <w:pPr>
              <w:ind w:firstLine="0"/>
              <w:jc w:val="left"/>
              <w:rPr>
                <w:caps/>
                <w:snapToGrid w:val="0"/>
              </w:rPr>
            </w:pPr>
            <w:r w:rsidRPr="00326215">
              <w:rPr>
                <w:snapToGrid w:val="0"/>
              </w:rPr>
              <w:t>Форма обучения:</w:t>
            </w:r>
          </w:p>
        </w:tc>
        <w:tc>
          <w:tcPr>
            <w:tcW w:w="3716" w:type="dxa"/>
            <w:hideMark/>
          </w:tcPr>
          <w:p w:rsidR="00D50E3F" w:rsidRPr="00253569" w:rsidRDefault="00253569" w:rsidP="00326215">
            <w:pPr>
              <w:ind w:firstLine="0"/>
              <w:jc w:val="left"/>
              <w:rPr>
                <w:caps/>
                <w:snapToGrid w:val="0"/>
              </w:rPr>
            </w:pPr>
            <w:bookmarkStart w:id="0" w:name="_GoBack"/>
            <w:r w:rsidRPr="00253569">
              <w:rPr>
                <w:snapToGrid w:val="0"/>
              </w:rPr>
              <w:t xml:space="preserve">очная, </w:t>
            </w:r>
            <w:proofErr w:type="spellStart"/>
            <w:r w:rsidRPr="00253569">
              <w:rPr>
                <w:snapToGrid w:val="0"/>
              </w:rPr>
              <w:t>очно-заочная</w:t>
            </w:r>
            <w:proofErr w:type="spellEnd"/>
            <w:r w:rsidRPr="00253569">
              <w:rPr>
                <w:snapToGrid w:val="0"/>
              </w:rPr>
              <w:t>, заочное</w:t>
            </w:r>
            <w:bookmarkEnd w:id="0"/>
          </w:p>
        </w:tc>
      </w:tr>
      <w:tr w:rsidR="00D50E3F" w:rsidRPr="00326215" w:rsidTr="00D50E3F">
        <w:trPr>
          <w:jc w:val="center"/>
        </w:trPr>
        <w:tc>
          <w:tcPr>
            <w:tcW w:w="5179" w:type="dxa"/>
            <w:hideMark/>
          </w:tcPr>
          <w:p w:rsidR="00D50E3F" w:rsidRPr="00326215" w:rsidRDefault="00D50E3F" w:rsidP="00326215">
            <w:pPr>
              <w:suppressAutoHyphens/>
              <w:ind w:firstLine="0"/>
              <w:jc w:val="left"/>
              <w:rPr>
                <w:rFonts w:eastAsia="SimSun"/>
                <w:kern w:val="2"/>
                <w:lang w:eastAsia="hi-IN" w:bidi="hi-IN"/>
              </w:rPr>
            </w:pPr>
            <w:r w:rsidRPr="00326215">
              <w:rPr>
                <w:rFonts w:eastAsia="SimSun"/>
                <w:kern w:val="2"/>
                <w:lang w:eastAsia="hi-IN" w:bidi="hi-IN"/>
              </w:rPr>
              <w:t xml:space="preserve">Виды профессиональной деятельности: </w:t>
            </w:r>
          </w:p>
        </w:tc>
        <w:tc>
          <w:tcPr>
            <w:tcW w:w="3716" w:type="dxa"/>
            <w:hideMark/>
          </w:tcPr>
          <w:p w:rsidR="00D50E3F" w:rsidRPr="00326215" w:rsidRDefault="00D50E3F" w:rsidP="00326215">
            <w:pPr>
              <w:ind w:firstLine="0"/>
              <w:jc w:val="left"/>
              <w:rPr>
                <w:snapToGrid w:val="0"/>
              </w:rPr>
            </w:pPr>
            <w:r w:rsidRPr="00326215">
              <w:rPr>
                <w:snapToGrid w:val="0"/>
              </w:rPr>
              <w:t>Правоприменительный и экспертно-консультационный</w:t>
            </w:r>
          </w:p>
        </w:tc>
      </w:tr>
      <w:tr w:rsidR="00D50E3F" w:rsidRPr="00326215" w:rsidTr="00D50E3F">
        <w:trPr>
          <w:jc w:val="center"/>
        </w:trPr>
        <w:tc>
          <w:tcPr>
            <w:tcW w:w="5179" w:type="dxa"/>
            <w:hideMark/>
          </w:tcPr>
          <w:p w:rsidR="00D50E3F" w:rsidRPr="00326215" w:rsidRDefault="00D50E3F" w:rsidP="00326215">
            <w:pPr>
              <w:suppressAutoHyphens/>
              <w:ind w:firstLine="0"/>
              <w:jc w:val="left"/>
              <w:rPr>
                <w:rFonts w:eastAsia="SimSun"/>
                <w:kern w:val="2"/>
                <w:lang w:eastAsia="hi-IN" w:bidi="hi-IN"/>
              </w:rPr>
            </w:pPr>
            <w:r w:rsidRPr="00326215">
              <w:rPr>
                <w:rFonts w:eastAsia="SimSun"/>
                <w:kern w:val="2"/>
                <w:lang w:eastAsia="hi-IN" w:bidi="hi-IN"/>
              </w:rPr>
              <w:t>Учебный год:</w:t>
            </w:r>
          </w:p>
        </w:tc>
        <w:tc>
          <w:tcPr>
            <w:tcW w:w="3716" w:type="dxa"/>
            <w:hideMark/>
          </w:tcPr>
          <w:p w:rsidR="00D50E3F" w:rsidRPr="00326215" w:rsidRDefault="00D50E3F" w:rsidP="00277F76">
            <w:pPr>
              <w:ind w:firstLine="0"/>
              <w:jc w:val="left"/>
              <w:rPr>
                <w:snapToGrid w:val="0"/>
              </w:rPr>
            </w:pPr>
            <w:r w:rsidRPr="00326215">
              <w:rPr>
                <w:snapToGrid w:val="0"/>
              </w:rPr>
              <w:t>20</w:t>
            </w:r>
            <w:r w:rsidR="00277F76">
              <w:rPr>
                <w:snapToGrid w:val="0"/>
              </w:rPr>
              <w:t>20</w:t>
            </w:r>
            <w:r w:rsidRPr="00326215">
              <w:rPr>
                <w:snapToGrid w:val="0"/>
              </w:rPr>
              <w:t>/20</w:t>
            </w:r>
            <w:r w:rsidR="00277F76">
              <w:rPr>
                <w:snapToGrid w:val="0"/>
              </w:rPr>
              <w:t>21</w:t>
            </w:r>
          </w:p>
        </w:tc>
      </w:tr>
    </w:tbl>
    <w:p w:rsidR="00D50E3F" w:rsidRPr="00326215" w:rsidRDefault="00D50E3F" w:rsidP="00326215">
      <w:pPr>
        <w:shd w:val="clear" w:color="auto" w:fill="FFFFFF"/>
        <w:jc w:val="center"/>
        <w:rPr>
          <w:color w:val="000000"/>
        </w:rPr>
      </w:pPr>
    </w:p>
    <w:p w:rsidR="00D50E3F" w:rsidRPr="00326215" w:rsidRDefault="00D50E3F" w:rsidP="00326215">
      <w:pPr>
        <w:shd w:val="clear" w:color="auto" w:fill="FFFFFF"/>
        <w:rPr>
          <w:color w:val="000000"/>
        </w:rPr>
      </w:pPr>
    </w:p>
    <w:p w:rsidR="00D50E3F" w:rsidRPr="00326215" w:rsidRDefault="00D50E3F" w:rsidP="00326215">
      <w:pPr>
        <w:shd w:val="clear" w:color="auto" w:fill="FFFFFF"/>
        <w:rPr>
          <w:color w:val="000000"/>
        </w:rPr>
      </w:pPr>
    </w:p>
    <w:p w:rsidR="00D50E3F" w:rsidRPr="00326215" w:rsidRDefault="00D50E3F" w:rsidP="00326215">
      <w:pPr>
        <w:shd w:val="clear" w:color="auto" w:fill="FFFFFF"/>
        <w:rPr>
          <w:color w:val="000000"/>
        </w:rPr>
      </w:pPr>
    </w:p>
    <w:p w:rsidR="00D50E3F" w:rsidRPr="00326215" w:rsidRDefault="00D50E3F" w:rsidP="00326215">
      <w:pPr>
        <w:shd w:val="clear" w:color="auto" w:fill="FFFFFF"/>
        <w:rPr>
          <w:color w:val="000000"/>
        </w:rPr>
      </w:pPr>
    </w:p>
    <w:p w:rsidR="00D50E3F" w:rsidRPr="00326215" w:rsidRDefault="00D50E3F" w:rsidP="00326215">
      <w:pPr>
        <w:shd w:val="clear" w:color="auto" w:fill="FFFFFF"/>
        <w:rPr>
          <w:color w:val="000000"/>
        </w:rPr>
      </w:pPr>
    </w:p>
    <w:p w:rsidR="00D50E3F" w:rsidRPr="00326215" w:rsidRDefault="00D50E3F" w:rsidP="00326215">
      <w:pPr>
        <w:shd w:val="clear" w:color="auto" w:fill="FFFFFF"/>
        <w:rPr>
          <w:color w:val="000000"/>
        </w:rPr>
      </w:pPr>
    </w:p>
    <w:p w:rsidR="00D50E3F" w:rsidRPr="00326215" w:rsidRDefault="00D50E3F" w:rsidP="00326215">
      <w:pPr>
        <w:shd w:val="clear" w:color="auto" w:fill="FFFFFF"/>
        <w:rPr>
          <w:color w:val="000000"/>
        </w:rPr>
      </w:pPr>
    </w:p>
    <w:p w:rsidR="00D50E3F" w:rsidRPr="00326215" w:rsidRDefault="00D50E3F" w:rsidP="00326215">
      <w:pPr>
        <w:shd w:val="clear" w:color="auto" w:fill="FFFFFF"/>
        <w:jc w:val="center"/>
        <w:rPr>
          <w:color w:val="000000"/>
        </w:rPr>
      </w:pPr>
    </w:p>
    <w:p w:rsidR="00D50E3F" w:rsidRPr="00326215" w:rsidRDefault="00D50E3F" w:rsidP="00326215">
      <w:pPr>
        <w:shd w:val="clear" w:color="auto" w:fill="FFFFFF"/>
        <w:jc w:val="center"/>
        <w:rPr>
          <w:color w:val="000000"/>
        </w:rPr>
      </w:pPr>
    </w:p>
    <w:p w:rsidR="00D50E3F" w:rsidRPr="00326215" w:rsidRDefault="00D50E3F" w:rsidP="00326215">
      <w:pPr>
        <w:shd w:val="clear" w:color="auto" w:fill="FFFFFF"/>
        <w:tabs>
          <w:tab w:val="left" w:pos="4526"/>
        </w:tabs>
        <w:jc w:val="center"/>
        <w:rPr>
          <w:color w:val="000000"/>
        </w:rPr>
      </w:pPr>
      <w:r w:rsidRPr="00326215">
        <w:rPr>
          <w:color w:val="000000"/>
        </w:rPr>
        <w:t>Якутск 20</w:t>
      </w:r>
      <w:r w:rsidR="00277F76">
        <w:rPr>
          <w:color w:val="000000"/>
        </w:rPr>
        <w:t>20</w:t>
      </w:r>
    </w:p>
    <w:p w:rsidR="00D50E3F" w:rsidRPr="00326215" w:rsidRDefault="00D50E3F" w:rsidP="00326215">
      <w:pPr>
        <w:jc w:val="right"/>
        <w:sectPr w:rsidR="00D50E3F" w:rsidRPr="00326215" w:rsidSect="00887B19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50E3F" w:rsidRPr="00326215" w:rsidRDefault="00D50E3F" w:rsidP="00326215">
      <w:pPr>
        <w:ind w:firstLine="709"/>
        <w:rPr>
          <w:i/>
        </w:rPr>
      </w:pPr>
      <w:r w:rsidRPr="00326215">
        <w:rPr>
          <w:i/>
        </w:rPr>
        <w:lastRenderedPageBreak/>
        <w:t xml:space="preserve">Рабочая программа дисциплины (модуля) составлена в соответствии </w:t>
      </w:r>
      <w:proofErr w:type="gramStart"/>
      <w:r w:rsidRPr="00326215">
        <w:rPr>
          <w:i/>
        </w:rPr>
        <w:t>с</w:t>
      </w:r>
      <w:proofErr w:type="gramEnd"/>
      <w:r w:rsidRPr="00326215">
        <w:rPr>
          <w:i/>
        </w:rPr>
        <w:t>:</w:t>
      </w:r>
    </w:p>
    <w:p w:rsidR="00D50E3F" w:rsidRPr="00326215" w:rsidRDefault="00D50E3F" w:rsidP="00326215">
      <w:pPr>
        <w:shd w:val="clear" w:color="auto" w:fill="FFFFFF"/>
        <w:ind w:firstLine="709"/>
        <w:outlineLvl w:val="3"/>
      </w:pPr>
      <w:r w:rsidRPr="00326215">
        <w:t>- Федеральным законом от 29.12.2012г. № 273-ФЗ «Об образовании в Российской Федерации»;</w:t>
      </w:r>
    </w:p>
    <w:p w:rsidR="00D50E3F" w:rsidRPr="00326215" w:rsidRDefault="00D50E3F" w:rsidP="00326215">
      <w:pPr>
        <w:shd w:val="clear" w:color="auto" w:fill="FFFFFF"/>
        <w:ind w:firstLine="709"/>
        <w:outlineLvl w:val="3"/>
        <w:rPr>
          <w:rFonts w:eastAsia="Calibri"/>
          <w:color w:val="000000"/>
          <w:lang w:eastAsia="en-US"/>
        </w:rPr>
      </w:pPr>
      <w:r w:rsidRPr="00326215">
        <w:rPr>
          <w:rFonts w:eastAsia="Calibri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326215">
        <w:rPr>
          <w:rStyle w:val="ListLabel1"/>
        </w:rPr>
        <w:t>40.03.01 Юриспруденция</w:t>
      </w:r>
      <w:r w:rsidRPr="00326215">
        <w:rPr>
          <w:rFonts w:eastAsia="Calibri"/>
          <w:b/>
          <w:lang w:eastAsia="en-US"/>
        </w:rPr>
        <w:t xml:space="preserve"> </w:t>
      </w:r>
      <w:r w:rsidRPr="00326215">
        <w:rPr>
          <w:rFonts w:eastAsia="Calibri"/>
          <w:lang w:eastAsia="en-US"/>
        </w:rPr>
        <w:t xml:space="preserve">(уровень </w:t>
      </w:r>
      <w:proofErr w:type="spellStart"/>
      <w:r w:rsidRPr="00326215">
        <w:rPr>
          <w:rFonts w:eastAsia="Calibri"/>
          <w:lang w:eastAsia="en-US"/>
        </w:rPr>
        <w:t>бакалавриата</w:t>
      </w:r>
      <w:proofErr w:type="spellEnd"/>
      <w:r w:rsidRPr="00326215">
        <w:rPr>
          <w:rFonts w:eastAsia="Calibri"/>
          <w:lang w:eastAsia="en-US"/>
        </w:rPr>
        <w:t xml:space="preserve">), утвержденным </w:t>
      </w:r>
      <w:r w:rsidRPr="00326215">
        <w:rPr>
          <w:rFonts w:eastAsia="Calibri"/>
          <w:color w:val="000000"/>
          <w:lang w:eastAsia="en-US"/>
        </w:rPr>
        <w:t>приказом Министерства образования и науки Российской Федерации № 1511 от 01.12.2016 г.;</w:t>
      </w:r>
    </w:p>
    <w:p w:rsidR="00D50E3F" w:rsidRPr="00326215" w:rsidRDefault="00D50E3F" w:rsidP="00326215">
      <w:pPr>
        <w:ind w:firstLine="709"/>
        <w:rPr>
          <w:rFonts w:eastAsia="Calibri"/>
          <w:lang w:eastAsia="en-US"/>
        </w:rPr>
      </w:pPr>
      <w:r w:rsidRPr="00326215">
        <w:rPr>
          <w:rFonts w:eastAsia="Calibri"/>
          <w:lang w:eastAsia="en-US"/>
        </w:rPr>
        <w:t xml:space="preserve">- приказом </w:t>
      </w:r>
      <w:proofErr w:type="spellStart"/>
      <w:r w:rsidRPr="00326215">
        <w:rPr>
          <w:rFonts w:eastAsia="Calibri"/>
          <w:lang w:eastAsia="en-US"/>
        </w:rPr>
        <w:t>Минобрнауки</w:t>
      </w:r>
      <w:proofErr w:type="spellEnd"/>
      <w:r w:rsidRPr="00326215">
        <w:rPr>
          <w:rFonts w:eastAsia="Calibri"/>
          <w:lang w:eastAsia="en-US"/>
        </w:rPr>
        <w:t xml:space="preserve"> России от </w:t>
      </w:r>
      <w:r w:rsidRPr="00326215">
        <w:t xml:space="preserve">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26215">
        <w:t>бакалавриата</w:t>
      </w:r>
      <w:proofErr w:type="spellEnd"/>
      <w:r w:rsidRPr="00326215">
        <w:t xml:space="preserve">, программам </w:t>
      </w:r>
      <w:proofErr w:type="spellStart"/>
      <w:r w:rsidRPr="00326215">
        <w:t>специалитета</w:t>
      </w:r>
      <w:proofErr w:type="spellEnd"/>
      <w:r w:rsidRPr="00326215">
        <w:t>, программам магистратуры»</w:t>
      </w:r>
      <w:r w:rsidRPr="00326215">
        <w:rPr>
          <w:rFonts w:eastAsia="Calibri"/>
          <w:lang w:eastAsia="en-US"/>
        </w:rPr>
        <w:t xml:space="preserve"> (</w:t>
      </w:r>
      <w:proofErr w:type="gramStart"/>
      <w:r w:rsidRPr="00326215">
        <w:rPr>
          <w:rFonts w:eastAsia="Calibri"/>
          <w:lang w:eastAsia="en-US"/>
        </w:rPr>
        <w:t>зарегистрирован</w:t>
      </w:r>
      <w:proofErr w:type="gramEnd"/>
      <w:r w:rsidRPr="00326215">
        <w:rPr>
          <w:rFonts w:eastAsia="Calibri"/>
          <w:lang w:eastAsia="en-US"/>
        </w:rPr>
        <w:t xml:space="preserve"> Минюстом России </w:t>
      </w:r>
      <w:r w:rsidRPr="00326215">
        <w:rPr>
          <w:rStyle w:val="FontStyle21"/>
          <w:sz w:val="24"/>
          <w:szCs w:val="24"/>
        </w:rPr>
        <w:t>14.07.2017, регистрационный № 47415</w:t>
      </w:r>
      <w:r w:rsidRPr="00326215">
        <w:rPr>
          <w:rFonts w:eastAsia="Calibri"/>
          <w:lang w:eastAsia="en-US"/>
        </w:rPr>
        <w:t>);</w:t>
      </w:r>
    </w:p>
    <w:p w:rsidR="00D50E3F" w:rsidRPr="00326215" w:rsidRDefault="00D50E3F" w:rsidP="00326215">
      <w:pPr>
        <w:ind w:firstLine="709"/>
        <w:rPr>
          <w:rFonts w:eastAsia="Calibri"/>
          <w:lang w:eastAsia="en-US"/>
        </w:rPr>
      </w:pPr>
      <w:r w:rsidRPr="00326215">
        <w:rPr>
          <w:rFonts w:eastAsia="Calibri"/>
          <w:lang w:eastAsia="en-US"/>
        </w:rPr>
        <w:t>- положением по организации  учебного процесса в НОУ ВО «</w:t>
      </w:r>
      <w:r w:rsidRPr="00326215">
        <w:t>ВСИЭМ</w:t>
      </w:r>
      <w:r w:rsidRPr="00326215">
        <w:rPr>
          <w:rFonts w:eastAsia="Calibri"/>
          <w:lang w:eastAsia="en-US"/>
        </w:rPr>
        <w:t>», утвержденным ректором Негосударственного образовательного учреждения высшего образования «</w:t>
      </w:r>
      <w:proofErr w:type="spellStart"/>
      <w:proofErr w:type="gramStart"/>
      <w:r w:rsidRPr="00326215">
        <w:rPr>
          <w:rFonts w:eastAsia="Calibri"/>
          <w:lang w:eastAsia="en-US"/>
        </w:rPr>
        <w:t>Восточно-сибирский</w:t>
      </w:r>
      <w:proofErr w:type="spellEnd"/>
      <w:proofErr w:type="gramEnd"/>
      <w:r w:rsidRPr="00326215">
        <w:rPr>
          <w:rFonts w:eastAsia="Calibri"/>
          <w:lang w:eastAsia="en-US"/>
        </w:rPr>
        <w:t xml:space="preserve"> институт экономики и менеджмента», Л.Н. </w:t>
      </w:r>
      <w:proofErr w:type="spellStart"/>
      <w:r w:rsidRPr="00326215">
        <w:rPr>
          <w:rFonts w:eastAsia="Calibri"/>
          <w:lang w:eastAsia="en-US"/>
        </w:rPr>
        <w:t>Цой</w:t>
      </w:r>
      <w:proofErr w:type="spellEnd"/>
      <w:r w:rsidRPr="00326215">
        <w:rPr>
          <w:rFonts w:eastAsia="Calibri"/>
          <w:lang w:eastAsia="en-US"/>
        </w:rPr>
        <w:t xml:space="preserve"> 14.05.2018 Протокол № 9;</w:t>
      </w:r>
    </w:p>
    <w:p w:rsidR="00D50E3F" w:rsidRPr="00326215" w:rsidRDefault="00D50E3F" w:rsidP="00326215">
      <w:pPr>
        <w:ind w:firstLine="709"/>
        <w:rPr>
          <w:rFonts w:eastAsia="Calibri"/>
          <w:lang w:eastAsia="en-US"/>
        </w:rPr>
      </w:pPr>
      <w:r w:rsidRPr="00326215">
        <w:rPr>
          <w:lang w:bidi="ru-RU"/>
        </w:rPr>
        <w:t>- учебным планом по направлению подготовки 38.03.01 Экономика, утвержденным ректором Негосударственного образовательного учреждения высшего образования «</w:t>
      </w:r>
      <w:proofErr w:type="spellStart"/>
      <w:proofErr w:type="gramStart"/>
      <w:r w:rsidRPr="00326215">
        <w:rPr>
          <w:rFonts w:eastAsia="Calibri"/>
          <w:lang w:eastAsia="en-US"/>
        </w:rPr>
        <w:t>Восточно-сибирский</w:t>
      </w:r>
      <w:proofErr w:type="spellEnd"/>
      <w:proofErr w:type="gramEnd"/>
      <w:r w:rsidRPr="00326215">
        <w:rPr>
          <w:rFonts w:eastAsia="Calibri"/>
          <w:lang w:eastAsia="en-US"/>
        </w:rPr>
        <w:t xml:space="preserve"> институт экономики и менеджмента</w:t>
      </w:r>
      <w:r w:rsidRPr="00326215">
        <w:rPr>
          <w:lang w:bidi="ru-RU"/>
        </w:rPr>
        <w:t xml:space="preserve">», </w:t>
      </w:r>
      <w:r w:rsidRPr="00326215">
        <w:rPr>
          <w:rFonts w:eastAsia="Calibri"/>
          <w:lang w:eastAsia="en-US"/>
        </w:rPr>
        <w:t xml:space="preserve">Л.Н. </w:t>
      </w:r>
      <w:proofErr w:type="spellStart"/>
      <w:r w:rsidRPr="00326215">
        <w:rPr>
          <w:rFonts w:eastAsia="Calibri"/>
          <w:lang w:eastAsia="en-US"/>
        </w:rPr>
        <w:t>Цой</w:t>
      </w:r>
      <w:proofErr w:type="spellEnd"/>
      <w:r w:rsidRPr="00326215">
        <w:rPr>
          <w:rFonts w:eastAsia="Calibri"/>
          <w:lang w:eastAsia="en-US"/>
        </w:rPr>
        <w:t xml:space="preserve"> 01.0</w:t>
      </w:r>
      <w:r w:rsidR="00277F76">
        <w:rPr>
          <w:rFonts w:eastAsia="Calibri"/>
          <w:lang w:eastAsia="en-US"/>
        </w:rPr>
        <w:t>8</w:t>
      </w:r>
      <w:r w:rsidRPr="00326215">
        <w:rPr>
          <w:rFonts w:eastAsia="Calibri"/>
          <w:lang w:eastAsia="en-US"/>
        </w:rPr>
        <w:t>.20</w:t>
      </w:r>
      <w:r w:rsidR="00277F76">
        <w:rPr>
          <w:rFonts w:eastAsia="Calibri"/>
          <w:lang w:eastAsia="en-US"/>
        </w:rPr>
        <w:t xml:space="preserve">20 </w:t>
      </w:r>
      <w:r w:rsidRPr="00326215">
        <w:rPr>
          <w:rFonts w:eastAsia="Calibri"/>
          <w:lang w:eastAsia="en-US"/>
        </w:rPr>
        <w:t>Протокол №1.</w:t>
      </w:r>
    </w:p>
    <w:p w:rsidR="00D50E3F" w:rsidRPr="00326215" w:rsidRDefault="00D50E3F" w:rsidP="00326215">
      <w:pPr>
        <w:ind w:firstLine="709"/>
        <w:rPr>
          <w:bCs/>
        </w:rPr>
      </w:pPr>
    </w:p>
    <w:p w:rsidR="00D50E3F" w:rsidRPr="00326215" w:rsidRDefault="00D50E3F" w:rsidP="00326215">
      <w:pPr>
        <w:rPr>
          <w:bCs/>
        </w:rPr>
      </w:pPr>
    </w:p>
    <w:p w:rsidR="00D50E3F" w:rsidRPr="00326215" w:rsidRDefault="00D50E3F" w:rsidP="00326215">
      <w:pPr>
        <w:rPr>
          <w:bCs/>
        </w:rPr>
      </w:pPr>
    </w:p>
    <w:p w:rsidR="00D50E3F" w:rsidRPr="00326215" w:rsidRDefault="00D50E3F" w:rsidP="00326215">
      <w:pPr>
        <w:rPr>
          <w:bCs/>
        </w:rPr>
      </w:pPr>
    </w:p>
    <w:p w:rsidR="00D50E3F" w:rsidRPr="00326215" w:rsidRDefault="00D50E3F" w:rsidP="00326215">
      <w:pPr>
        <w:ind w:firstLine="709"/>
      </w:pPr>
    </w:p>
    <w:p w:rsidR="00D50E3F" w:rsidRPr="00326215" w:rsidRDefault="00D50E3F" w:rsidP="00326215">
      <w:pPr>
        <w:ind w:firstLine="709"/>
        <w:rPr>
          <w:rFonts w:eastAsia="Calibri"/>
        </w:rPr>
      </w:pPr>
    </w:p>
    <w:tbl>
      <w:tblPr>
        <w:tblW w:w="0" w:type="auto"/>
        <w:tblLook w:val="04A0"/>
      </w:tblPr>
      <w:tblGrid>
        <w:gridCol w:w="3085"/>
        <w:gridCol w:w="743"/>
        <w:gridCol w:w="1914"/>
        <w:gridCol w:w="887"/>
        <w:gridCol w:w="2942"/>
      </w:tblGrid>
      <w:tr w:rsidR="00D50E3F" w:rsidRPr="00326215" w:rsidTr="00887B19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0E3F" w:rsidRPr="00326215" w:rsidRDefault="00D50E3F" w:rsidP="00326215">
            <w:pPr>
              <w:tabs>
                <w:tab w:val="left" w:pos="2694"/>
              </w:tabs>
              <w:jc w:val="center"/>
            </w:pPr>
            <w:r w:rsidRPr="00326215">
              <w:t>Заведующий кафедрой,</w:t>
            </w:r>
          </w:p>
          <w:p w:rsidR="00D50E3F" w:rsidRPr="00326215" w:rsidRDefault="00D50E3F" w:rsidP="00326215">
            <w:pPr>
              <w:tabs>
                <w:tab w:val="left" w:pos="2694"/>
              </w:tabs>
              <w:jc w:val="center"/>
            </w:pPr>
            <w:r w:rsidRPr="00326215">
              <w:t>Доктор юридических наук</w:t>
            </w:r>
          </w:p>
        </w:tc>
        <w:tc>
          <w:tcPr>
            <w:tcW w:w="743" w:type="dxa"/>
            <w:vAlign w:val="bottom"/>
          </w:tcPr>
          <w:p w:rsidR="00D50E3F" w:rsidRPr="00326215" w:rsidRDefault="00D50E3F" w:rsidP="00326215">
            <w:pPr>
              <w:tabs>
                <w:tab w:val="left" w:pos="2694"/>
              </w:tabs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E3F" w:rsidRPr="00326215" w:rsidRDefault="00D50E3F" w:rsidP="00326215">
            <w:pPr>
              <w:tabs>
                <w:tab w:val="left" w:pos="2694"/>
              </w:tabs>
              <w:jc w:val="center"/>
            </w:pPr>
            <w:r w:rsidRPr="00326215">
              <w:rPr>
                <w:noProof/>
              </w:rPr>
              <w:drawing>
                <wp:inline distT="0" distB="0" distL="0" distR="0">
                  <wp:extent cx="769769" cy="762598"/>
                  <wp:effectExtent l="19050" t="0" r="0" b="0"/>
                  <wp:docPr id="2" name="Рисунок 1" descr="Ким-киме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м-кимен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69" cy="76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bottom"/>
          </w:tcPr>
          <w:p w:rsidR="00D50E3F" w:rsidRPr="00326215" w:rsidRDefault="00D50E3F" w:rsidP="00326215">
            <w:pPr>
              <w:tabs>
                <w:tab w:val="left" w:pos="2694"/>
              </w:tabs>
              <w:jc w:val="center"/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0E3F" w:rsidRPr="00326215" w:rsidRDefault="00D50E3F" w:rsidP="00326215">
            <w:pPr>
              <w:tabs>
                <w:tab w:val="left" w:pos="2694"/>
              </w:tabs>
              <w:jc w:val="center"/>
            </w:pPr>
            <w:r w:rsidRPr="00326215">
              <w:t xml:space="preserve">А.Н. </w:t>
            </w:r>
            <w:proofErr w:type="spellStart"/>
            <w:r w:rsidRPr="00326215">
              <w:t>Ким-Кимэн</w:t>
            </w:r>
            <w:proofErr w:type="spellEnd"/>
            <w:r w:rsidRPr="00326215">
              <w:t xml:space="preserve"> </w:t>
            </w:r>
          </w:p>
        </w:tc>
      </w:tr>
      <w:tr w:rsidR="00D50E3F" w:rsidRPr="00326215" w:rsidTr="00887B19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0E3F" w:rsidRPr="00326215" w:rsidRDefault="00D50E3F" w:rsidP="00326215">
            <w:pPr>
              <w:tabs>
                <w:tab w:val="left" w:pos="2694"/>
              </w:tabs>
              <w:jc w:val="center"/>
              <w:rPr>
                <w:i/>
              </w:rPr>
            </w:pPr>
            <w:r w:rsidRPr="00326215">
              <w:rPr>
                <w:i/>
              </w:rPr>
              <w:t>Должность, ученая степень, ученое звание</w:t>
            </w:r>
          </w:p>
        </w:tc>
        <w:tc>
          <w:tcPr>
            <w:tcW w:w="743" w:type="dxa"/>
          </w:tcPr>
          <w:p w:rsidR="00D50E3F" w:rsidRPr="00326215" w:rsidRDefault="00D50E3F" w:rsidP="00326215">
            <w:pPr>
              <w:tabs>
                <w:tab w:val="left" w:pos="2694"/>
              </w:tabs>
              <w:jc w:val="center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0E3F" w:rsidRPr="00326215" w:rsidRDefault="00D50E3F" w:rsidP="00326215">
            <w:pPr>
              <w:tabs>
                <w:tab w:val="left" w:pos="2694"/>
              </w:tabs>
              <w:jc w:val="center"/>
              <w:rPr>
                <w:i/>
              </w:rPr>
            </w:pPr>
            <w:r w:rsidRPr="00326215">
              <w:rPr>
                <w:i/>
              </w:rPr>
              <w:t>подпись</w:t>
            </w:r>
          </w:p>
        </w:tc>
        <w:tc>
          <w:tcPr>
            <w:tcW w:w="887" w:type="dxa"/>
          </w:tcPr>
          <w:p w:rsidR="00D50E3F" w:rsidRPr="00326215" w:rsidRDefault="00D50E3F" w:rsidP="00326215">
            <w:pPr>
              <w:tabs>
                <w:tab w:val="left" w:pos="2694"/>
              </w:tabs>
              <w:jc w:val="center"/>
              <w:rPr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0E3F" w:rsidRPr="00326215" w:rsidRDefault="00D50E3F" w:rsidP="00326215">
            <w:pPr>
              <w:tabs>
                <w:tab w:val="left" w:pos="2694"/>
              </w:tabs>
              <w:jc w:val="center"/>
              <w:rPr>
                <w:i/>
              </w:rPr>
            </w:pPr>
            <w:r w:rsidRPr="00326215">
              <w:rPr>
                <w:i/>
              </w:rPr>
              <w:t>И.О. Фамилия</w:t>
            </w:r>
          </w:p>
        </w:tc>
      </w:tr>
      <w:tr w:rsidR="00D50E3F" w:rsidRPr="00326215" w:rsidTr="00887B19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E3F" w:rsidRPr="00326215" w:rsidRDefault="00D50E3F" w:rsidP="00326215">
            <w:pPr>
              <w:tabs>
                <w:tab w:val="left" w:pos="2694"/>
              </w:tabs>
              <w:jc w:val="center"/>
              <w:rPr>
                <w:i/>
              </w:rPr>
            </w:pPr>
          </w:p>
        </w:tc>
        <w:tc>
          <w:tcPr>
            <w:tcW w:w="743" w:type="dxa"/>
          </w:tcPr>
          <w:p w:rsidR="00D50E3F" w:rsidRPr="00326215" w:rsidRDefault="00D50E3F" w:rsidP="00326215">
            <w:pPr>
              <w:tabs>
                <w:tab w:val="left" w:pos="2694"/>
              </w:tabs>
              <w:jc w:val="center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E3F" w:rsidRPr="00326215" w:rsidRDefault="00D50E3F" w:rsidP="00326215">
            <w:pPr>
              <w:tabs>
                <w:tab w:val="left" w:pos="2694"/>
              </w:tabs>
              <w:jc w:val="center"/>
              <w:rPr>
                <w:i/>
              </w:rPr>
            </w:pPr>
          </w:p>
        </w:tc>
        <w:tc>
          <w:tcPr>
            <w:tcW w:w="887" w:type="dxa"/>
          </w:tcPr>
          <w:p w:rsidR="00D50E3F" w:rsidRPr="00326215" w:rsidRDefault="00D50E3F" w:rsidP="00326215">
            <w:pPr>
              <w:tabs>
                <w:tab w:val="left" w:pos="2694"/>
              </w:tabs>
              <w:jc w:val="center"/>
              <w:rPr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E3F" w:rsidRPr="00326215" w:rsidRDefault="00D50E3F" w:rsidP="00326215">
            <w:pPr>
              <w:tabs>
                <w:tab w:val="left" w:pos="2694"/>
              </w:tabs>
              <w:jc w:val="center"/>
              <w:rPr>
                <w:i/>
              </w:rPr>
            </w:pPr>
          </w:p>
        </w:tc>
      </w:tr>
    </w:tbl>
    <w:p w:rsidR="00D50E3F" w:rsidRPr="00326215" w:rsidRDefault="00D50E3F" w:rsidP="00326215">
      <w:pPr>
        <w:rPr>
          <w:rFonts w:eastAsia="Calibri"/>
        </w:rPr>
      </w:pPr>
    </w:p>
    <w:p w:rsidR="00D50E3F" w:rsidRPr="00326215" w:rsidRDefault="00D50E3F" w:rsidP="00326215">
      <w:pPr>
        <w:ind w:firstLine="709"/>
      </w:pPr>
    </w:p>
    <w:p w:rsidR="00D50E3F" w:rsidRPr="00326215" w:rsidRDefault="00D50E3F" w:rsidP="00326215">
      <w:pPr>
        <w:ind w:firstLine="709"/>
      </w:pPr>
      <w:r w:rsidRPr="00326215">
        <w:t xml:space="preserve">Рабочая программа дисциплины рассмотрена на заседании кафедры юриспруденции (протокол от </w:t>
      </w:r>
      <w:r w:rsidR="00277F76">
        <w:t>28</w:t>
      </w:r>
      <w:r w:rsidRPr="00326215">
        <w:t>.0</w:t>
      </w:r>
      <w:r w:rsidR="00277F76">
        <w:t>8</w:t>
      </w:r>
      <w:r w:rsidRPr="00326215">
        <w:t>.20</w:t>
      </w:r>
      <w:r w:rsidR="00277F76">
        <w:t>20</w:t>
      </w:r>
      <w:r w:rsidRPr="00326215">
        <w:t xml:space="preserve"> № </w:t>
      </w:r>
      <w:r w:rsidR="00277F76">
        <w:t>1</w:t>
      </w:r>
      <w:r w:rsidRPr="00326215">
        <w:t>).</w:t>
      </w:r>
    </w:p>
    <w:p w:rsidR="00D50E3F" w:rsidRDefault="00D50E3F" w:rsidP="00326215">
      <w:pPr>
        <w:ind w:firstLine="709"/>
      </w:pPr>
      <w:r w:rsidRPr="00326215">
        <w:t>Заведующий кафедрой (</w:t>
      </w:r>
      <w:proofErr w:type="spellStart"/>
      <w:r w:rsidRPr="00326215">
        <w:t>д.ю.н</w:t>
      </w:r>
      <w:proofErr w:type="spellEnd"/>
      <w:r w:rsidRPr="00326215">
        <w:t>., профессор)</w:t>
      </w:r>
      <w:r w:rsidRPr="00326215">
        <w:tab/>
      </w:r>
      <w:r w:rsidRPr="00326215">
        <w:rPr>
          <w:noProof/>
        </w:rPr>
        <w:drawing>
          <wp:inline distT="0" distB="0" distL="0" distR="0">
            <wp:extent cx="769769" cy="762598"/>
            <wp:effectExtent l="19050" t="0" r="0" b="0"/>
            <wp:docPr id="3" name="Рисунок 2" descr="Ким-киме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м-киме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69" cy="76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215">
        <w:t xml:space="preserve"> А.Н. Ким</w:t>
      </w:r>
    </w:p>
    <w:p w:rsidR="00326215" w:rsidRDefault="00326215" w:rsidP="00326215">
      <w:pPr>
        <w:ind w:firstLine="709"/>
      </w:pPr>
    </w:p>
    <w:p w:rsidR="00326215" w:rsidRDefault="00326215" w:rsidP="00326215">
      <w:pPr>
        <w:ind w:firstLine="709"/>
      </w:pPr>
    </w:p>
    <w:p w:rsidR="00326215" w:rsidRDefault="00326215" w:rsidP="00326215">
      <w:pPr>
        <w:ind w:firstLine="709"/>
      </w:pPr>
    </w:p>
    <w:p w:rsidR="00326215" w:rsidRDefault="00326215" w:rsidP="00326215">
      <w:pPr>
        <w:ind w:firstLine="709"/>
      </w:pPr>
    </w:p>
    <w:p w:rsidR="00326215" w:rsidRDefault="00326215" w:rsidP="00326215">
      <w:pPr>
        <w:ind w:firstLine="709"/>
      </w:pPr>
    </w:p>
    <w:p w:rsidR="00326215" w:rsidRDefault="00326215" w:rsidP="00326215">
      <w:pPr>
        <w:ind w:firstLine="709"/>
      </w:pPr>
    </w:p>
    <w:p w:rsidR="00326215" w:rsidRDefault="00326215" w:rsidP="00326215">
      <w:pPr>
        <w:ind w:firstLine="709"/>
      </w:pPr>
    </w:p>
    <w:p w:rsidR="00326215" w:rsidRPr="00326215" w:rsidRDefault="00326215" w:rsidP="00326215">
      <w:pPr>
        <w:ind w:firstLine="709"/>
      </w:pPr>
    </w:p>
    <w:p w:rsidR="00D50E3F" w:rsidRPr="00326215" w:rsidRDefault="00D50E3F" w:rsidP="00326215">
      <w:pPr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886724"/>
        <w:docPartObj>
          <w:docPartGallery w:val="Table of Contents"/>
          <w:docPartUnique/>
        </w:docPartObj>
      </w:sdtPr>
      <w:sdtContent>
        <w:p w:rsidR="000C2E9F" w:rsidRPr="00326215" w:rsidRDefault="000C2E9F" w:rsidP="00326215">
          <w:pPr>
            <w:pStyle w:val="ae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26215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326215" w:rsidRDefault="0056646F">
          <w:pPr>
            <w:pStyle w:val="15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26215">
            <w:fldChar w:fldCharType="begin"/>
          </w:r>
          <w:r w:rsidR="000C2E9F" w:rsidRPr="00326215">
            <w:instrText xml:space="preserve"> TOC \o "1-3" \h \z \u </w:instrText>
          </w:r>
          <w:r w:rsidRPr="00326215">
            <w:fldChar w:fldCharType="separate"/>
          </w:r>
          <w:hyperlink w:anchor="_Toc520728129" w:history="1">
            <w:r w:rsidR="00326215" w:rsidRPr="00831CED">
              <w:rPr>
                <w:rStyle w:val="af"/>
                <w:noProof/>
              </w:rPr>
              <w:t>1. Цели  освоения дисциплины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15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30" w:history="1">
            <w:r w:rsidR="00326215" w:rsidRPr="00831CED">
              <w:rPr>
                <w:rStyle w:val="af"/>
                <w:b/>
                <w:bCs/>
                <w:noProof/>
              </w:rPr>
              <w:t xml:space="preserve">2. </w:t>
            </w:r>
            <w:r w:rsidR="00326215" w:rsidRPr="00831CED">
              <w:rPr>
                <w:rStyle w:val="af"/>
                <w:rFonts w:eastAsia="Arial Unicode MS"/>
                <w:b/>
                <w:bCs/>
                <w:noProof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15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31" w:history="1">
            <w:r w:rsidR="00326215" w:rsidRPr="00831CED">
              <w:rPr>
                <w:rStyle w:val="af"/>
                <w:noProof/>
              </w:rPr>
              <w:t>3. Место дисциплины  в структуре образовательной программы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15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32" w:history="1">
            <w:r w:rsidR="00326215" w:rsidRPr="00831CED">
              <w:rPr>
                <w:rStyle w:val="af"/>
                <w:noProof/>
              </w:rPr>
              <w:t>4.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15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33" w:history="1">
            <w:r w:rsidR="00326215" w:rsidRPr="00831CED">
              <w:rPr>
                <w:rStyle w:val="af"/>
                <w:noProof/>
              </w:rPr>
              <w:t>5. Содержание дисциплины, структурированное по темам с указанием отведенного на них количества академических часов и видов учебных занятий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22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34" w:history="1">
            <w:r w:rsidR="00326215" w:rsidRPr="00831CED">
              <w:rPr>
                <w:rStyle w:val="af"/>
                <w:b/>
                <w:bCs/>
                <w:noProof/>
              </w:rPr>
              <w:t xml:space="preserve">5.1. </w:t>
            </w:r>
            <w:r w:rsidR="00326215" w:rsidRPr="00831CED">
              <w:rPr>
                <w:rStyle w:val="af"/>
                <w:b/>
                <w:noProof/>
              </w:rPr>
              <w:t>Разделы дисциплины и трудоемкость по видам учебных занятий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22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35" w:history="1">
            <w:r w:rsidR="00326215" w:rsidRPr="00831CED">
              <w:rPr>
                <w:rStyle w:val="af"/>
                <w:noProof/>
              </w:rPr>
              <w:t>5.2. Лекционные занятия, их содержание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22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36" w:history="1">
            <w:r w:rsidR="00326215" w:rsidRPr="00831CED">
              <w:rPr>
                <w:rStyle w:val="af"/>
                <w:noProof/>
              </w:rPr>
              <w:t>5.3. Семинарские, практические, лабораторные занятия, их содержание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22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37" w:history="1">
            <w:r w:rsidR="00326215" w:rsidRPr="00831CED">
              <w:rPr>
                <w:rStyle w:val="af"/>
                <w:noProof/>
              </w:rPr>
              <w:t>5.4 Вид и форма промежуточной аттестации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15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38" w:history="1">
            <w:r w:rsidR="00326215" w:rsidRPr="00831CED">
              <w:rPr>
                <w:rStyle w:val="af"/>
                <w:noProof/>
              </w:rPr>
              <w:t>6. Перечень учебно-методического обеспечения для самостоятельной работы обучающихся по дисциплине (модулю)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15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39" w:history="1">
            <w:r w:rsidR="00326215" w:rsidRPr="00831CED">
              <w:rPr>
                <w:rStyle w:val="af"/>
                <w:noProof/>
              </w:rPr>
              <w:t>7.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22"/>
            <w:tabs>
              <w:tab w:val="left" w:pos="1320"/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40" w:history="1">
            <w:r w:rsidR="00326215" w:rsidRPr="00831CED">
              <w:rPr>
                <w:rStyle w:val="af"/>
                <w:b/>
                <w:noProof/>
              </w:rPr>
              <w:t>7.1</w:t>
            </w:r>
            <w:r w:rsidR="003262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6215" w:rsidRPr="00831CED">
              <w:rPr>
                <w:rStyle w:val="af"/>
                <w:b/>
                <w:noProof/>
              </w:rPr>
              <w:t>Перечень компетенций с указанием этапов их формирования в процессе освоения образовательной программы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22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41" w:history="1">
            <w:r w:rsidR="00326215" w:rsidRPr="00831CED">
              <w:rPr>
                <w:rStyle w:val="af"/>
                <w:noProof/>
              </w:rPr>
              <w:t>7.2 Показатели и критерии оценивания компетенций на различных этапах их формирования, описание шкал оценивания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22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42" w:history="1">
            <w:r w:rsidR="00326215" w:rsidRPr="00831CED">
              <w:rPr>
                <w:rStyle w:val="af"/>
                <w:noProof/>
              </w:rPr>
              <w:t>7.3. 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22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43" w:history="1">
            <w:r w:rsidR="00326215" w:rsidRPr="00831CED">
              <w:rPr>
                <w:rStyle w:val="af"/>
                <w:noProof/>
              </w:rPr>
              <w:t>7.4 Образцы тестовых и контрольных заданий текущего контроля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22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44" w:history="1">
            <w:r w:rsidR="00326215" w:rsidRPr="00831CED">
              <w:rPr>
                <w:rStyle w:val="af"/>
                <w:noProof/>
              </w:rPr>
              <w:t>7.5.  Примерная тематика рефератов, эссе, докладов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22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50" w:history="1">
            <w:r w:rsidR="00326215" w:rsidRPr="00831CED">
              <w:rPr>
                <w:rStyle w:val="af"/>
                <w:noProof/>
              </w:rPr>
              <w:t>7.6 Примерные темы курсовых работ, критерии оценивания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22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51" w:history="1">
            <w:r w:rsidR="00326215" w:rsidRPr="00831CED">
              <w:rPr>
                <w:rStyle w:val="af"/>
                <w:noProof/>
              </w:rPr>
              <w:t>7.7. Методические указания по организации самостоятельной работы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22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52" w:history="1">
            <w:r w:rsidR="00326215" w:rsidRPr="00831CED">
              <w:rPr>
                <w:rStyle w:val="af"/>
                <w:noProof/>
              </w:rPr>
              <w:t>7.8 Промежуточный  контроль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15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53" w:history="1">
            <w:r w:rsidR="00326215" w:rsidRPr="00831CED">
              <w:rPr>
                <w:rStyle w:val="af"/>
                <w:noProof/>
              </w:rPr>
              <w:t>8. Учебно-методическое и информационное обеспечение дисциплины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15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54" w:history="1">
            <w:r w:rsidR="00326215" w:rsidRPr="00831CED">
              <w:rPr>
                <w:rStyle w:val="af"/>
                <w:noProof/>
              </w:rPr>
              <w:t>9. Перечень ресурсов информационно-телекоммуникационной сети «Интернет», необходимых для освоения дисциплины (модуля)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15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55" w:history="1">
            <w:r w:rsidR="00326215" w:rsidRPr="00831CED">
              <w:rPr>
                <w:rStyle w:val="af"/>
                <w:noProof/>
              </w:rPr>
              <w:t>10. Методические указания для обучающихся по освоению дисциплины (модуля)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22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56" w:history="1">
            <w:r w:rsidR="00326215" w:rsidRPr="00831CED">
              <w:rPr>
                <w:rStyle w:val="af"/>
                <w:noProof/>
              </w:rPr>
              <w:t>10.1 Общие методические рекомендации по освоению дисциплины «История» для обучающихся по направлению 40.03.01 Юриспруденция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215" w:rsidRDefault="0056646F">
          <w:pPr>
            <w:pStyle w:val="22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8157" w:history="1">
            <w:r w:rsidR="00326215" w:rsidRPr="00831CED">
              <w:rPr>
                <w:rStyle w:val="af"/>
                <w:noProof/>
              </w:rPr>
              <w:t>10.2  Методические рекомендации по самостоятельной работе по дисциплине «История» для обучающихся по направлению подготовки 40.03.01 Юриспруденция</w:t>
            </w:r>
            <w:r w:rsidR="003262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6215">
              <w:rPr>
                <w:noProof/>
                <w:webHidden/>
              </w:rPr>
              <w:instrText xml:space="preserve"> PAGEREF _Toc520728157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506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E9F" w:rsidRPr="00326215" w:rsidRDefault="0056646F" w:rsidP="00326215">
          <w:r w:rsidRPr="00326215">
            <w:fldChar w:fldCharType="end"/>
          </w:r>
        </w:p>
      </w:sdtContent>
    </w:sdt>
    <w:p w:rsidR="00D50E3F" w:rsidRPr="00326215" w:rsidRDefault="00D50E3F" w:rsidP="00326215">
      <w:pPr>
        <w:jc w:val="center"/>
      </w:pPr>
    </w:p>
    <w:p w:rsidR="00002119" w:rsidRPr="00326215" w:rsidRDefault="00002119" w:rsidP="00326215">
      <w:pPr>
        <w:jc w:val="center"/>
      </w:pPr>
    </w:p>
    <w:p w:rsidR="00002119" w:rsidRPr="00326215" w:rsidRDefault="00002119" w:rsidP="00326215">
      <w:pPr>
        <w:jc w:val="center"/>
      </w:pPr>
    </w:p>
    <w:p w:rsidR="00943DB2" w:rsidRPr="00326215" w:rsidRDefault="000C2E9F" w:rsidP="00326215">
      <w:pPr>
        <w:pStyle w:val="1"/>
        <w:jc w:val="both"/>
        <w:rPr>
          <w:sz w:val="24"/>
          <w:szCs w:val="24"/>
        </w:rPr>
      </w:pPr>
      <w:bookmarkStart w:id="1" w:name="_Toc520728129"/>
      <w:r w:rsidRPr="00326215">
        <w:rPr>
          <w:sz w:val="24"/>
          <w:szCs w:val="24"/>
        </w:rPr>
        <w:lastRenderedPageBreak/>
        <w:t xml:space="preserve">1. </w:t>
      </w:r>
      <w:r w:rsidR="00943DB2" w:rsidRPr="00326215">
        <w:rPr>
          <w:sz w:val="24"/>
          <w:szCs w:val="24"/>
        </w:rPr>
        <w:t>Цели  освоения дисциплины</w:t>
      </w:r>
      <w:bookmarkEnd w:id="1"/>
    </w:p>
    <w:p w:rsidR="00BF0063" w:rsidRPr="00326215" w:rsidRDefault="00BF0063" w:rsidP="00326215">
      <w:r w:rsidRPr="00326215">
        <w:t>-</w:t>
      </w:r>
      <w:r w:rsidR="00943DB2" w:rsidRPr="00326215">
        <w:t xml:space="preserve"> представление знаний по истории России, направленной на подготовку работника высокой квалификации, способного реализоваться в широкой сфере профессиональной деятельности и осознающего социальную значимость своей профессии. </w:t>
      </w:r>
    </w:p>
    <w:p w:rsidR="00BF0063" w:rsidRPr="00326215" w:rsidRDefault="00BF0063" w:rsidP="00326215">
      <w:r w:rsidRPr="00326215">
        <w:t>-ф</w:t>
      </w:r>
      <w:r w:rsidR="00943DB2" w:rsidRPr="00326215">
        <w:t xml:space="preserve">ормирование методологических навыков научных исследований в профессиональной деятельности. Обеспечение знаний для обладания профессиональными и общекультурными компетенциями. </w:t>
      </w:r>
    </w:p>
    <w:p w:rsidR="00943DB2" w:rsidRPr="00326215" w:rsidRDefault="00BF0063" w:rsidP="00326215">
      <w:r w:rsidRPr="00326215">
        <w:t>-и</w:t>
      </w:r>
      <w:r w:rsidR="00943DB2" w:rsidRPr="00326215">
        <w:t xml:space="preserve">зучение истории России определяется комплексом экономических, политических, внешнеполитических и др. процессов, проходивших на территории Советской России, СССР и современной Российской Федерации в их специфике и взаимосвязи. </w:t>
      </w:r>
    </w:p>
    <w:p w:rsidR="00943DB2" w:rsidRPr="00326215" w:rsidRDefault="00943DB2" w:rsidP="00326215">
      <w:pPr>
        <w:ind w:left="426" w:firstLine="0"/>
      </w:pPr>
    </w:p>
    <w:p w:rsidR="00BB1C5E" w:rsidRPr="00326215" w:rsidRDefault="00943DB2" w:rsidP="00326215">
      <w:pPr>
        <w:keepNext/>
        <w:keepLines/>
        <w:widowControl/>
        <w:tabs>
          <w:tab w:val="clear" w:pos="708"/>
        </w:tabs>
        <w:outlineLvl w:val="0"/>
        <w:rPr>
          <w:rFonts w:eastAsia="Arial Unicode MS"/>
          <w:b/>
        </w:rPr>
      </w:pPr>
      <w:bookmarkStart w:id="2" w:name="_Toc520728130"/>
      <w:r w:rsidRPr="00326215">
        <w:rPr>
          <w:b/>
          <w:bCs/>
        </w:rPr>
        <w:t xml:space="preserve">2. </w:t>
      </w:r>
      <w:bookmarkStart w:id="3" w:name="_Toc511712826"/>
      <w:bookmarkStart w:id="4" w:name="_Toc519075263"/>
      <w:r w:rsidR="00BB1C5E" w:rsidRPr="00326215">
        <w:rPr>
          <w:rStyle w:val="10"/>
          <w:rFonts w:eastAsia="Arial Unicode MS"/>
          <w:sz w:val="24"/>
          <w:szCs w:val="24"/>
        </w:rPr>
        <w:t xml:space="preserve">Перечень планируемых результатов </w:t>
      </w:r>
      <w:proofErr w:type="gramStart"/>
      <w:r w:rsidR="00BB1C5E" w:rsidRPr="00326215">
        <w:rPr>
          <w:rStyle w:val="10"/>
          <w:rFonts w:eastAsia="Arial Unicode MS"/>
          <w:sz w:val="24"/>
          <w:szCs w:val="24"/>
        </w:rPr>
        <w:t>обучения по дисциплине</w:t>
      </w:r>
      <w:proofErr w:type="gramEnd"/>
      <w:r w:rsidR="00BB1C5E" w:rsidRPr="00326215">
        <w:rPr>
          <w:rStyle w:val="10"/>
          <w:rFonts w:eastAsia="Arial Unicode MS"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2"/>
      <w:bookmarkEnd w:id="3"/>
      <w:bookmarkEnd w:id="4"/>
    </w:p>
    <w:p w:rsidR="00943DB2" w:rsidRPr="00326215" w:rsidRDefault="00943DB2" w:rsidP="00326215">
      <w:pPr>
        <w:pStyle w:val="1"/>
        <w:rPr>
          <w:sz w:val="24"/>
          <w:szCs w:val="24"/>
        </w:rPr>
      </w:pPr>
    </w:p>
    <w:p w:rsidR="00BB1C5E" w:rsidRPr="00326215" w:rsidRDefault="00BB1C5E" w:rsidP="00326215">
      <w:pPr>
        <w:ind w:firstLine="709"/>
        <w:rPr>
          <w:color w:val="000000"/>
        </w:rPr>
      </w:pPr>
      <w:r w:rsidRPr="00326215">
        <w:t xml:space="preserve">Процесс изучения дисциплины «История» направлен на формирование обучающихся </w:t>
      </w:r>
      <w:r w:rsidRPr="00326215">
        <w:rPr>
          <w:color w:val="000000"/>
        </w:rPr>
        <w:t>по программе высшего образования (</w:t>
      </w:r>
      <w:proofErr w:type="spellStart"/>
      <w:r w:rsidRPr="00326215">
        <w:rPr>
          <w:color w:val="000000"/>
        </w:rPr>
        <w:t>бакалавриат</w:t>
      </w:r>
      <w:proofErr w:type="spellEnd"/>
      <w:r w:rsidRPr="00326215">
        <w:rPr>
          <w:color w:val="000000"/>
        </w:rPr>
        <w:t>) по направлению подготовки 40.03.01 Юриспруденция направленность подготовки «гражданско-правовой» компетенции ОК-6, ПК-2</w:t>
      </w:r>
    </w:p>
    <w:p w:rsidR="00943DB2" w:rsidRPr="00326215" w:rsidRDefault="00943DB2" w:rsidP="00326215">
      <w:pPr>
        <w:pStyle w:val="13"/>
        <w:widowControl/>
        <w:ind w:firstLine="400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943"/>
        <w:gridCol w:w="6628"/>
      </w:tblGrid>
      <w:tr w:rsidR="00366966" w:rsidRPr="00326215" w:rsidTr="00366966">
        <w:tc>
          <w:tcPr>
            <w:tcW w:w="2943" w:type="dxa"/>
          </w:tcPr>
          <w:p w:rsidR="00366966" w:rsidRPr="00326215" w:rsidRDefault="00366966" w:rsidP="00326215">
            <w:pPr>
              <w:pStyle w:val="13"/>
              <w:widowControl/>
              <w:jc w:val="both"/>
              <w:rPr>
                <w:sz w:val="24"/>
                <w:szCs w:val="24"/>
              </w:rPr>
            </w:pPr>
            <w:r w:rsidRPr="00326215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6628" w:type="dxa"/>
          </w:tcPr>
          <w:p w:rsidR="00366966" w:rsidRPr="00326215" w:rsidRDefault="00366966" w:rsidP="00326215">
            <w:pPr>
              <w:pStyle w:val="13"/>
              <w:widowControl/>
              <w:jc w:val="both"/>
              <w:rPr>
                <w:sz w:val="24"/>
                <w:szCs w:val="24"/>
              </w:rPr>
            </w:pPr>
            <w:r w:rsidRPr="00326215">
              <w:rPr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326215">
              <w:rPr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366966" w:rsidRPr="00326215" w:rsidTr="00366966">
        <w:tc>
          <w:tcPr>
            <w:tcW w:w="2943" w:type="dxa"/>
            <w:vMerge w:val="restart"/>
          </w:tcPr>
          <w:p w:rsidR="00366966" w:rsidRPr="00326215" w:rsidRDefault="00366966" w:rsidP="00326215">
            <w:pPr>
              <w:jc w:val="center"/>
              <w:rPr>
                <w:sz w:val="24"/>
                <w:szCs w:val="24"/>
              </w:rPr>
            </w:pPr>
            <w:r w:rsidRPr="00326215">
              <w:rPr>
                <w:sz w:val="24"/>
                <w:szCs w:val="24"/>
              </w:rPr>
              <w:t>ОК-6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:rsidR="00366966" w:rsidRPr="00326215" w:rsidRDefault="00366966" w:rsidP="00326215">
            <w:pPr>
              <w:pStyle w:val="13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66966" w:rsidRPr="00326215" w:rsidRDefault="00366966" w:rsidP="00326215">
            <w:pPr>
              <w:pStyle w:val="TableParagraph"/>
              <w:jc w:val="both"/>
              <w:rPr>
                <w:sz w:val="24"/>
                <w:szCs w:val="24"/>
                <w:lang w:val="ru-RU" w:eastAsia="ru-RU"/>
              </w:rPr>
            </w:pPr>
            <w:r w:rsidRPr="00326215">
              <w:rPr>
                <w:b/>
                <w:sz w:val="24"/>
                <w:szCs w:val="24"/>
                <w:lang w:val="ru-RU"/>
              </w:rPr>
              <w:t>Знать</w:t>
            </w:r>
            <w:r w:rsidRPr="00326215">
              <w:rPr>
                <w:sz w:val="24"/>
                <w:szCs w:val="24"/>
                <w:lang w:val="ru-RU"/>
              </w:rPr>
              <w:t xml:space="preserve"> структуру общества как сложной     системы; особенности влияния социальной среды на формирование личности и мировоззрения человека; основные социально-философские</w:t>
            </w:r>
            <w:r w:rsidRPr="00326215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26215">
              <w:rPr>
                <w:sz w:val="24"/>
                <w:szCs w:val="24"/>
                <w:lang w:val="ru-RU"/>
              </w:rPr>
              <w:t>концепции и соответствующую проблематику</w:t>
            </w:r>
          </w:p>
        </w:tc>
      </w:tr>
      <w:tr w:rsidR="00366966" w:rsidRPr="00326215" w:rsidTr="00366966">
        <w:tc>
          <w:tcPr>
            <w:tcW w:w="2943" w:type="dxa"/>
            <w:vMerge/>
          </w:tcPr>
          <w:p w:rsidR="00366966" w:rsidRPr="00326215" w:rsidRDefault="00366966" w:rsidP="00326215">
            <w:pPr>
              <w:pStyle w:val="13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66966" w:rsidRPr="00326215" w:rsidRDefault="00366966" w:rsidP="00326215">
            <w:pPr>
              <w:pStyle w:val="TableParagraph"/>
              <w:tabs>
                <w:tab w:val="left" w:pos="1232"/>
                <w:tab w:val="left" w:pos="2724"/>
              </w:tabs>
              <w:jc w:val="both"/>
              <w:rPr>
                <w:sz w:val="24"/>
                <w:szCs w:val="24"/>
                <w:lang w:val="ru-RU"/>
              </w:rPr>
            </w:pPr>
            <w:r w:rsidRPr="00326215">
              <w:rPr>
                <w:b/>
                <w:spacing w:val="-1"/>
                <w:sz w:val="24"/>
                <w:szCs w:val="24"/>
                <w:lang w:val="ru-RU"/>
              </w:rPr>
              <w:t>Умеет</w:t>
            </w:r>
            <w:r w:rsidRPr="00326215">
              <w:rPr>
                <w:sz w:val="24"/>
                <w:szCs w:val="24"/>
                <w:lang w:val="ru-RU"/>
              </w:rPr>
              <w:t xml:space="preserve"> корректно применять знания об обществе как системе в различных формах социальной практики;</w:t>
            </w:r>
          </w:p>
          <w:p w:rsidR="00366966" w:rsidRPr="00326215" w:rsidRDefault="00366966" w:rsidP="00326215">
            <w:pPr>
              <w:pStyle w:val="TableParagraph"/>
              <w:tabs>
                <w:tab w:val="left" w:pos="1232"/>
                <w:tab w:val="left" w:pos="2724"/>
              </w:tabs>
              <w:jc w:val="both"/>
              <w:rPr>
                <w:sz w:val="24"/>
                <w:szCs w:val="24"/>
                <w:lang w:val="ru-RU"/>
              </w:rPr>
            </w:pPr>
            <w:r w:rsidRPr="00326215">
              <w:rPr>
                <w:sz w:val="24"/>
                <w:szCs w:val="24"/>
                <w:lang w:val="ru-RU"/>
              </w:rPr>
              <w:t xml:space="preserve">выделять, формулировать и логично аргументировать </w:t>
            </w:r>
            <w:r w:rsidRPr="00326215">
              <w:rPr>
                <w:spacing w:val="-1"/>
                <w:sz w:val="24"/>
                <w:szCs w:val="24"/>
                <w:lang w:val="ru-RU"/>
              </w:rPr>
              <w:t xml:space="preserve">собственную </w:t>
            </w:r>
            <w:r w:rsidRPr="00326215">
              <w:rPr>
                <w:sz w:val="24"/>
                <w:szCs w:val="24"/>
                <w:lang w:val="ru-RU"/>
              </w:rPr>
              <w:t>мировоззренческую позицию в процессе межличностной коммуникации с учетом ее специфики;</w:t>
            </w:r>
          </w:p>
          <w:p w:rsidR="00366966" w:rsidRPr="00326215" w:rsidRDefault="00366966" w:rsidP="00326215">
            <w:pPr>
              <w:pStyle w:val="TableParagraph"/>
              <w:tabs>
                <w:tab w:val="left" w:pos="1232"/>
                <w:tab w:val="left" w:pos="2724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26215">
              <w:rPr>
                <w:sz w:val="24"/>
                <w:szCs w:val="24"/>
                <w:lang w:val="ru-RU"/>
              </w:rPr>
              <w:t xml:space="preserve">самостоятельно анализировать </w:t>
            </w:r>
            <w:r w:rsidRPr="00326215">
              <w:rPr>
                <w:spacing w:val="-1"/>
                <w:sz w:val="24"/>
                <w:szCs w:val="24"/>
                <w:lang w:val="ru-RU"/>
              </w:rPr>
              <w:t xml:space="preserve">различные </w:t>
            </w:r>
            <w:r w:rsidRPr="00326215">
              <w:rPr>
                <w:sz w:val="24"/>
                <w:szCs w:val="24"/>
                <w:lang w:val="ru-RU"/>
              </w:rPr>
              <w:t>социальные проблемы с использованием  философской</w:t>
            </w:r>
            <w:proofErr w:type="gramEnd"/>
          </w:p>
          <w:p w:rsidR="00366966" w:rsidRPr="00326215" w:rsidRDefault="00366966" w:rsidP="00326215">
            <w:pPr>
              <w:rPr>
                <w:sz w:val="24"/>
                <w:szCs w:val="24"/>
                <w:lang w:eastAsia="en-US"/>
              </w:rPr>
            </w:pPr>
            <w:r w:rsidRPr="00326215">
              <w:rPr>
                <w:sz w:val="24"/>
                <w:szCs w:val="24"/>
                <w:lang w:eastAsia="en-US"/>
              </w:rPr>
              <w:t>терминологии и  философских подходов</w:t>
            </w:r>
          </w:p>
        </w:tc>
      </w:tr>
      <w:tr w:rsidR="00366966" w:rsidRPr="00326215" w:rsidTr="00366966">
        <w:tc>
          <w:tcPr>
            <w:tcW w:w="2943" w:type="dxa"/>
            <w:vMerge/>
          </w:tcPr>
          <w:p w:rsidR="00366966" w:rsidRPr="00326215" w:rsidRDefault="00366966" w:rsidP="00326215">
            <w:pPr>
              <w:pStyle w:val="13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66966" w:rsidRPr="00326215" w:rsidRDefault="00366966" w:rsidP="00326215">
            <w:pPr>
              <w:pStyle w:val="TableParagraph"/>
              <w:tabs>
                <w:tab w:val="left" w:pos="2360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326215">
              <w:rPr>
                <w:b/>
                <w:sz w:val="24"/>
                <w:szCs w:val="24"/>
                <w:lang w:val="ru-RU"/>
              </w:rPr>
              <w:t>Владеет</w:t>
            </w:r>
            <w:r w:rsidRPr="00326215">
              <w:rPr>
                <w:sz w:val="24"/>
                <w:szCs w:val="24"/>
                <w:lang w:val="ru-RU"/>
              </w:rPr>
              <w:t xml:space="preserve"> умениями работать в команде, взаимодействовать с экспертами в предметных областях, навыками </w:t>
            </w:r>
            <w:r w:rsidRPr="00326215">
              <w:rPr>
                <w:spacing w:val="-1"/>
                <w:sz w:val="24"/>
                <w:szCs w:val="24"/>
                <w:lang w:val="ru-RU"/>
              </w:rPr>
              <w:t xml:space="preserve">воспринимать </w:t>
            </w:r>
            <w:r w:rsidRPr="00326215">
              <w:rPr>
                <w:sz w:val="24"/>
                <w:szCs w:val="24"/>
                <w:lang w:val="ru-RU"/>
              </w:rPr>
              <w:t>разнообразие и</w:t>
            </w:r>
            <w:r w:rsidRPr="00326215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26215">
              <w:rPr>
                <w:sz w:val="24"/>
                <w:szCs w:val="24"/>
                <w:lang w:val="ru-RU"/>
              </w:rPr>
              <w:t>культурные различия, принимать социальные и этические обязательства</w:t>
            </w:r>
          </w:p>
        </w:tc>
      </w:tr>
      <w:tr w:rsidR="00366966" w:rsidRPr="00326215" w:rsidTr="00366966">
        <w:tc>
          <w:tcPr>
            <w:tcW w:w="2943" w:type="dxa"/>
            <w:vMerge w:val="restart"/>
          </w:tcPr>
          <w:p w:rsidR="00366966" w:rsidRPr="00326215" w:rsidRDefault="00366966" w:rsidP="00326215">
            <w:pPr>
              <w:rPr>
                <w:sz w:val="24"/>
                <w:szCs w:val="24"/>
              </w:rPr>
            </w:pPr>
            <w:r w:rsidRPr="00326215">
              <w:rPr>
                <w:sz w:val="24"/>
                <w:szCs w:val="24"/>
              </w:rPr>
              <w:t xml:space="preserve">ПК-2 способностью осуществлять профессиональную деятельность на основе развитого правосознания, правового мышления и правовой культуры </w:t>
            </w:r>
          </w:p>
          <w:p w:rsidR="00366966" w:rsidRPr="00326215" w:rsidRDefault="00366966" w:rsidP="00326215">
            <w:pPr>
              <w:pStyle w:val="13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66966" w:rsidRPr="00326215" w:rsidRDefault="00366966" w:rsidP="00326215">
            <w:pPr>
              <w:pStyle w:val="TableParagraph"/>
              <w:tabs>
                <w:tab w:val="left" w:pos="48"/>
              </w:tabs>
              <w:jc w:val="both"/>
              <w:rPr>
                <w:sz w:val="24"/>
                <w:szCs w:val="24"/>
                <w:lang w:val="ru-RU"/>
              </w:rPr>
            </w:pPr>
            <w:r w:rsidRPr="00326215">
              <w:rPr>
                <w:b/>
                <w:sz w:val="24"/>
                <w:szCs w:val="24"/>
                <w:lang w:val="ru-RU"/>
              </w:rPr>
              <w:t>Знает:</w:t>
            </w:r>
            <w:r w:rsidRPr="00326215">
              <w:rPr>
                <w:sz w:val="24"/>
                <w:szCs w:val="24"/>
                <w:lang w:val="ru-RU"/>
              </w:rPr>
              <w:t xml:space="preserve"> основные методы </w:t>
            </w:r>
            <w:proofErr w:type="spellStart"/>
            <w:r w:rsidRPr="00326215">
              <w:rPr>
                <w:sz w:val="24"/>
                <w:szCs w:val="24"/>
                <w:lang w:val="ru-RU"/>
              </w:rPr>
              <w:t>испльзования</w:t>
            </w:r>
            <w:proofErr w:type="spellEnd"/>
            <w:r w:rsidRPr="00326215">
              <w:rPr>
                <w:sz w:val="24"/>
                <w:szCs w:val="24"/>
                <w:lang w:val="ru-RU"/>
              </w:rPr>
              <w:t xml:space="preserve"> способности осуществлять профессиональную деятельность на основе развитого правосознания, правового мышления и правовой культуры </w:t>
            </w:r>
          </w:p>
        </w:tc>
      </w:tr>
      <w:tr w:rsidR="00366966" w:rsidRPr="00326215" w:rsidTr="00366966">
        <w:tc>
          <w:tcPr>
            <w:tcW w:w="2943" w:type="dxa"/>
            <w:vMerge/>
          </w:tcPr>
          <w:p w:rsidR="00366966" w:rsidRPr="00326215" w:rsidRDefault="00366966" w:rsidP="00326215">
            <w:pPr>
              <w:pStyle w:val="13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66966" w:rsidRPr="00326215" w:rsidRDefault="00366966" w:rsidP="00326215">
            <w:pPr>
              <w:pStyle w:val="TableParagraph"/>
              <w:tabs>
                <w:tab w:val="left" w:pos="1232"/>
                <w:tab w:val="left" w:pos="2724"/>
              </w:tabs>
              <w:jc w:val="both"/>
              <w:rPr>
                <w:sz w:val="24"/>
                <w:szCs w:val="24"/>
                <w:lang w:val="ru-RU"/>
              </w:rPr>
            </w:pPr>
            <w:r w:rsidRPr="00326215">
              <w:rPr>
                <w:b/>
                <w:sz w:val="24"/>
                <w:szCs w:val="24"/>
                <w:lang w:val="ru-RU"/>
              </w:rPr>
              <w:t>Умеет</w:t>
            </w:r>
            <w:r w:rsidRPr="00326215">
              <w:rPr>
                <w:sz w:val="24"/>
                <w:szCs w:val="24"/>
                <w:lang w:val="ru-RU"/>
              </w:rPr>
              <w:t xml:space="preserve"> выделять, формулировать и логично аргументировать </w:t>
            </w:r>
            <w:r w:rsidRPr="00326215">
              <w:rPr>
                <w:spacing w:val="-1"/>
                <w:sz w:val="24"/>
                <w:szCs w:val="24"/>
                <w:lang w:val="ru-RU"/>
              </w:rPr>
              <w:t xml:space="preserve">собственную </w:t>
            </w:r>
            <w:r w:rsidRPr="00326215">
              <w:rPr>
                <w:sz w:val="24"/>
                <w:szCs w:val="24"/>
                <w:lang w:val="ru-RU"/>
              </w:rPr>
              <w:t>мировоззренческую позицию в процессе межличностной коммуникации с учетом ее специфики;</w:t>
            </w:r>
          </w:p>
          <w:p w:rsidR="00366966" w:rsidRPr="00326215" w:rsidRDefault="00366966" w:rsidP="00326215">
            <w:pPr>
              <w:pStyle w:val="TableParagraph"/>
              <w:tabs>
                <w:tab w:val="left" w:pos="1232"/>
                <w:tab w:val="left" w:pos="2724"/>
              </w:tabs>
              <w:jc w:val="both"/>
              <w:rPr>
                <w:sz w:val="24"/>
                <w:szCs w:val="24"/>
                <w:lang w:val="ru-RU"/>
              </w:rPr>
            </w:pPr>
            <w:r w:rsidRPr="00326215">
              <w:rPr>
                <w:sz w:val="24"/>
                <w:szCs w:val="24"/>
                <w:lang w:val="ru-RU"/>
              </w:rPr>
              <w:t xml:space="preserve">самостоятельно анализировать </w:t>
            </w:r>
            <w:r w:rsidRPr="00326215">
              <w:rPr>
                <w:spacing w:val="-1"/>
                <w:sz w:val="24"/>
                <w:szCs w:val="24"/>
                <w:lang w:val="ru-RU"/>
              </w:rPr>
              <w:t>осуществление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366966" w:rsidRPr="00326215" w:rsidTr="00366966">
        <w:tc>
          <w:tcPr>
            <w:tcW w:w="2943" w:type="dxa"/>
            <w:vMerge/>
          </w:tcPr>
          <w:p w:rsidR="00366966" w:rsidRPr="00326215" w:rsidRDefault="00366966" w:rsidP="00326215">
            <w:pPr>
              <w:pStyle w:val="13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66966" w:rsidRPr="00326215" w:rsidRDefault="00366966" w:rsidP="003262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26215">
              <w:rPr>
                <w:b/>
                <w:sz w:val="24"/>
                <w:szCs w:val="24"/>
                <w:lang w:eastAsia="en-US"/>
              </w:rPr>
              <w:t xml:space="preserve">Владеет </w:t>
            </w:r>
            <w:r w:rsidRPr="00326215">
              <w:rPr>
                <w:sz w:val="24"/>
                <w:szCs w:val="24"/>
                <w:lang w:eastAsia="en-US"/>
              </w:rPr>
              <w:t>навыками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</w:tbl>
    <w:p w:rsidR="00366966" w:rsidRPr="00326215" w:rsidRDefault="00366966" w:rsidP="00326215">
      <w:pPr>
        <w:pStyle w:val="13"/>
        <w:widowControl/>
        <w:ind w:firstLine="400"/>
        <w:jc w:val="both"/>
        <w:rPr>
          <w:sz w:val="24"/>
          <w:szCs w:val="24"/>
        </w:rPr>
      </w:pPr>
    </w:p>
    <w:p w:rsidR="00366966" w:rsidRPr="00326215" w:rsidRDefault="00366966" w:rsidP="00326215">
      <w:pPr>
        <w:pStyle w:val="13"/>
        <w:widowControl/>
        <w:ind w:firstLine="400"/>
        <w:jc w:val="both"/>
        <w:rPr>
          <w:sz w:val="24"/>
          <w:szCs w:val="24"/>
        </w:rPr>
      </w:pPr>
    </w:p>
    <w:p w:rsidR="00366966" w:rsidRPr="00326215" w:rsidRDefault="00366966" w:rsidP="00326215">
      <w:pPr>
        <w:pStyle w:val="13"/>
        <w:widowControl/>
        <w:ind w:firstLine="400"/>
        <w:jc w:val="both"/>
        <w:rPr>
          <w:sz w:val="24"/>
          <w:szCs w:val="24"/>
        </w:rPr>
      </w:pPr>
    </w:p>
    <w:p w:rsidR="00366966" w:rsidRPr="00326215" w:rsidRDefault="00366966" w:rsidP="00326215">
      <w:pPr>
        <w:pStyle w:val="13"/>
        <w:widowControl/>
        <w:ind w:firstLine="400"/>
        <w:jc w:val="both"/>
        <w:rPr>
          <w:sz w:val="24"/>
          <w:szCs w:val="24"/>
        </w:rPr>
      </w:pPr>
    </w:p>
    <w:p w:rsidR="00943DB2" w:rsidRPr="00326215" w:rsidRDefault="00943DB2" w:rsidP="00326215">
      <w:pPr>
        <w:jc w:val="left"/>
      </w:pPr>
    </w:p>
    <w:p w:rsidR="00943DB2" w:rsidRPr="00326215" w:rsidRDefault="00943DB2" w:rsidP="00326215">
      <w:pPr>
        <w:jc w:val="left"/>
      </w:pPr>
      <w:r w:rsidRPr="00326215">
        <w:t xml:space="preserve">В результате освоения дисциплины </w:t>
      </w:r>
      <w:proofErr w:type="gramStart"/>
      <w:r w:rsidRPr="00326215">
        <w:t>обучающийся</w:t>
      </w:r>
      <w:proofErr w:type="gramEnd"/>
      <w:r w:rsidRPr="00326215">
        <w:t xml:space="preserve"> должен: </w:t>
      </w:r>
    </w:p>
    <w:p w:rsidR="00943DB2" w:rsidRPr="00326215" w:rsidRDefault="00943DB2" w:rsidP="003262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i/>
          <w:iCs/>
        </w:rPr>
      </w:pPr>
      <w:r w:rsidRPr="00326215">
        <w:rPr>
          <w:i/>
          <w:iCs/>
        </w:rPr>
        <w:t xml:space="preserve">            Знать:</w:t>
      </w:r>
    </w:p>
    <w:p w:rsidR="00943DB2" w:rsidRPr="00326215" w:rsidRDefault="00943DB2" w:rsidP="00326215">
      <w:pPr>
        <w:pStyle w:val="a"/>
        <w:numPr>
          <w:ilvl w:val="0"/>
          <w:numId w:val="3"/>
        </w:numPr>
        <w:tabs>
          <w:tab w:val="left" w:pos="708"/>
        </w:tabs>
        <w:spacing w:line="240" w:lineRule="auto"/>
      </w:pPr>
      <w:r w:rsidRPr="00326215">
        <w:t>Предмет, периодизацию, фактический материал, основные источники по истории России ХХ - начала ХХ</w:t>
      </w:r>
      <w:r w:rsidRPr="00326215">
        <w:rPr>
          <w:lang w:val="en-US"/>
        </w:rPr>
        <w:t>I</w:t>
      </w:r>
      <w:r w:rsidRPr="00326215">
        <w:t xml:space="preserve"> вв., современное состояние и уровень разработанности отдельных аспектов истории нашей страны с начала ХХ </w:t>
      </w:r>
      <w:proofErr w:type="gramStart"/>
      <w:r w:rsidRPr="00326215">
        <w:t>в</w:t>
      </w:r>
      <w:proofErr w:type="gramEnd"/>
      <w:r w:rsidRPr="00326215">
        <w:t xml:space="preserve">. </w:t>
      </w:r>
      <w:proofErr w:type="gramStart"/>
      <w:r w:rsidRPr="00326215">
        <w:t>по</w:t>
      </w:r>
      <w:proofErr w:type="gramEnd"/>
      <w:r w:rsidRPr="00326215">
        <w:t xml:space="preserve"> настоящее время;</w:t>
      </w:r>
    </w:p>
    <w:p w:rsidR="00943DB2" w:rsidRPr="00326215" w:rsidRDefault="00943DB2" w:rsidP="003262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i/>
          <w:iCs/>
        </w:rPr>
      </w:pPr>
      <w:r w:rsidRPr="00326215">
        <w:rPr>
          <w:i/>
          <w:iCs/>
        </w:rPr>
        <w:t>Уметь:</w:t>
      </w:r>
    </w:p>
    <w:p w:rsidR="00943DB2" w:rsidRPr="00326215" w:rsidRDefault="00943DB2" w:rsidP="00326215">
      <w:pPr>
        <w:pStyle w:val="a"/>
        <w:numPr>
          <w:ilvl w:val="0"/>
          <w:numId w:val="4"/>
        </w:numPr>
        <w:tabs>
          <w:tab w:val="left" w:pos="708"/>
        </w:tabs>
        <w:spacing w:line="240" w:lineRule="auto"/>
      </w:pPr>
      <w:r w:rsidRPr="00326215">
        <w:t xml:space="preserve">объяснять и интерпретировать события истории России, работать с научной литературой, разными типами источников, на основании чего формулировать и аргументировать свою позицию; </w:t>
      </w:r>
    </w:p>
    <w:p w:rsidR="00943DB2" w:rsidRPr="00326215" w:rsidRDefault="00943DB2" w:rsidP="003262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i/>
          <w:iCs/>
        </w:rPr>
      </w:pPr>
      <w:r w:rsidRPr="00326215">
        <w:rPr>
          <w:i/>
          <w:iCs/>
        </w:rPr>
        <w:t>Владеть:</w:t>
      </w:r>
    </w:p>
    <w:p w:rsidR="00943DB2" w:rsidRPr="00326215" w:rsidRDefault="00943DB2" w:rsidP="00326215">
      <w:pPr>
        <w:pStyle w:val="a"/>
        <w:numPr>
          <w:ilvl w:val="0"/>
          <w:numId w:val="5"/>
        </w:numPr>
        <w:tabs>
          <w:tab w:val="left" w:pos="708"/>
        </w:tabs>
        <w:spacing w:line="240" w:lineRule="auto"/>
      </w:pPr>
      <w:r w:rsidRPr="00326215">
        <w:t>основами исторического анализа, основными методами работы с источниками и историографией, навыками написания самостоятельной работы (реферата) и практического использования современных информационных технологий.</w:t>
      </w:r>
    </w:p>
    <w:p w:rsidR="00DA04F8" w:rsidRPr="00326215" w:rsidRDefault="00DA04F8" w:rsidP="00326215">
      <w:pPr>
        <w:pStyle w:val="1"/>
        <w:rPr>
          <w:sz w:val="24"/>
          <w:szCs w:val="24"/>
        </w:rPr>
      </w:pPr>
      <w:bookmarkStart w:id="5" w:name="_Toc505382680"/>
      <w:bookmarkStart w:id="6" w:name="_Toc511712827"/>
      <w:bookmarkStart w:id="7" w:name="_Toc519075264"/>
      <w:bookmarkStart w:id="8" w:name="_Toc520728131"/>
      <w:r w:rsidRPr="00326215">
        <w:rPr>
          <w:sz w:val="24"/>
          <w:szCs w:val="24"/>
        </w:rPr>
        <w:t>3. Место дисциплины  в структуре образовательной программы</w:t>
      </w:r>
      <w:bookmarkEnd w:id="5"/>
      <w:bookmarkEnd w:id="6"/>
      <w:bookmarkEnd w:id="7"/>
      <w:bookmarkEnd w:id="8"/>
    </w:p>
    <w:p w:rsidR="00DA04F8" w:rsidRPr="00326215" w:rsidRDefault="00DA04F8" w:rsidP="00326215"/>
    <w:p w:rsidR="00DA04F8" w:rsidRPr="00326215" w:rsidRDefault="00DA04F8" w:rsidP="00326215">
      <w:pPr>
        <w:ind w:firstLine="567"/>
        <w:rPr>
          <w:rFonts w:eastAsia="Calibri"/>
        </w:rPr>
      </w:pPr>
      <w:r w:rsidRPr="00326215">
        <w:rPr>
          <w:rFonts w:eastAsia="Calibri"/>
        </w:rPr>
        <w:t xml:space="preserve">Дисциплина «История» относится к дисциплинам базовой части программы </w:t>
      </w:r>
      <w:proofErr w:type="spellStart"/>
      <w:r w:rsidRPr="00326215">
        <w:rPr>
          <w:rFonts w:eastAsia="Calibri"/>
        </w:rPr>
        <w:t>бакалавриата</w:t>
      </w:r>
      <w:proofErr w:type="spellEnd"/>
      <w:r w:rsidRPr="00326215">
        <w:rPr>
          <w:rFonts w:eastAsia="Calibri"/>
        </w:rPr>
        <w:t xml:space="preserve">. </w:t>
      </w:r>
      <w:r w:rsidRPr="00326215">
        <w:t>Данную учебную дисциплину дополняет последующее или параллельное освоение дисциплин История отечественного государства и права, история государства и права зарубежных стран, теория государства и права.</w:t>
      </w:r>
    </w:p>
    <w:p w:rsidR="00DA04F8" w:rsidRPr="00326215" w:rsidRDefault="00DA04F8" w:rsidP="00326215">
      <w:pPr>
        <w:ind w:firstLine="709"/>
        <w:rPr>
          <w:rFonts w:eastAsia="Calibri"/>
        </w:rPr>
      </w:pPr>
      <w:r w:rsidRPr="00326215">
        <w:rPr>
          <w:rFonts w:eastAsia="Calibri"/>
        </w:rPr>
        <w:t>Дисциплина «История» является начальным этапом формирования компетенций в процессе освоения ОПОП. В качестве промежуточной аттестации по дисциплине предусмотрен экзамен,</w:t>
      </w:r>
      <w:r w:rsidRPr="00326215">
        <w:t xml:space="preserve"> который входит в общую трудоемкость дисциплины. И</w:t>
      </w:r>
      <w:r w:rsidRPr="00326215">
        <w:rPr>
          <w:rFonts w:eastAsia="Calibri"/>
        </w:rPr>
        <w:t xml:space="preserve">тоговая оценка уровня </w:t>
      </w:r>
      <w:proofErr w:type="spellStart"/>
      <w:r w:rsidRPr="00326215">
        <w:rPr>
          <w:rFonts w:eastAsia="Calibri"/>
        </w:rPr>
        <w:t>сформированности</w:t>
      </w:r>
      <w:proofErr w:type="spellEnd"/>
      <w:r w:rsidRPr="00326215">
        <w:rPr>
          <w:rFonts w:eastAsia="Calibri"/>
        </w:rPr>
        <w:t xml:space="preserve"> компетенций </w:t>
      </w:r>
      <w:r w:rsidRPr="00326215">
        <w:t xml:space="preserve">ОК-6, ПК-2 </w:t>
      </w:r>
      <w:r w:rsidRPr="00326215">
        <w:rPr>
          <w:rFonts w:eastAsia="Calibri"/>
        </w:rPr>
        <w:t xml:space="preserve">определяется в период государственной итоговой аттестации. </w:t>
      </w:r>
    </w:p>
    <w:p w:rsidR="00DA04F8" w:rsidRPr="00326215" w:rsidRDefault="00DA04F8" w:rsidP="003262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20"/>
      </w:pPr>
    </w:p>
    <w:p w:rsidR="00943DB2" w:rsidRPr="00326215" w:rsidRDefault="00943DB2" w:rsidP="003262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</w:p>
    <w:p w:rsidR="00DA04F8" w:rsidRPr="00326215" w:rsidRDefault="00943DB2" w:rsidP="00326215">
      <w:pPr>
        <w:pStyle w:val="1"/>
        <w:rPr>
          <w:sz w:val="24"/>
          <w:szCs w:val="24"/>
        </w:rPr>
      </w:pPr>
      <w:bookmarkStart w:id="9" w:name="_Toc520728132"/>
      <w:r w:rsidRPr="00326215">
        <w:rPr>
          <w:sz w:val="24"/>
          <w:szCs w:val="24"/>
        </w:rPr>
        <w:t xml:space="preserve">4.  </w:t>
      </w:r>
      <w:bookmarkStart w:id="10" w:name="_Toc505382681"/>
      <w:bookmarkStart w:id="11" w:name="_Toc511712828"/>
      <w:bookmarkStart w:id="12" w:name="_Toc519075265"/>
      <w:r w:rsidR="00DA04F8" w:rsidRPr="00326215">
        <w:rPr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</w:r>
      <w:bookmarkEnd w:id="9"/>
      <w:bookmarkEnd w:id="10"/>
      <w:bookmarkEnd w:id="11"/>
      <w:bookmarkEnd w:id="12"/>
    </w:p>
    <w:p w:rsidR="00943DB2" w:rsidRPr="00326215" w:rsidRDefault="00943DB2" w:rsidP="00326215">
      <w:pPr>
        <w:pStyle w:val="1"/>
        <w:rPr>
          <w:sz w:val="24"/>
          <w:szCs w:val="24"/>
        </w:rPr>
      </w:pPr>
    </w:p>
    <w:p w:rsidR="00943DB2" w:rsidRPr="00326215" w:rsidRDefault="00943DB2" w:rsidP="00326215">
      <w:r w:rsidRPr="00326215">
        <w:t xml:space="preserve">Общая трудоемкость дисциплины составляет </w:t>
      </w:r>
      <w:r w:rsidR="00DA04F8" w:rsidRPr="00326215">
        <w:t>4</w:t>
      </w:r>
      <w:r w:rsidRPr="00326215">
        <w:rPr>
          <w:b/>
          <w:bCs/>
        </w:rPr>
        <w:t xml:space="preserve"> </w:t>
      </w:r>
      <w:r w:rsidRPr="00326215">
        <w:t xml:space="preserve">зачетные единицы, </w:t>
      </w:r>
      <w:r w:rsidRPr="00326215">
        <w:rPr>
          <w:bCs/>
        </w:rPr>
        <w:t>1</w:t>
      </w:r>
      <w:r w:rsidR="00DA04F8" w:rsidRPr="00326215">
        <w:rPr>
          <w:bCs/>
        </w:rPr>
        <w:t>44</w:t>
      </w:r>
      <w:r w:rsidRPr="00326215">
        <w:t xml:space="preserve"> час</w:t>
      </w:r>
      <w:r w:rsidR="00DA04F8" w:rsidRPr="00326215">
        <w:t>а</w:t>
      </w:r>
      <w:r w:rsidRPr="00326215">
        <w:t>.</w:t>
      </w:r>
    </w:p>
    <w:p w:rsidR="00DA04F8" w:rsidRPr="00326215" w:rsidRDefault="00DA04F8" w:rsidP="00326215">
      <w:pPr>
        <w:autoSpaceDE w:val="0"/>
        <w:autoSpaceDN w:val="0"/>
        <w:adjustRightInd w:val="0"/>
        <w:ind w:firstLine="567"/>
      </w:pPr>
    </w:p>
    <w:p w:rsidR="00DA04F8" w:rsidRPr="00326215" w:rsidRDefault="00DA04F8" w:rsidP="00326215">
      <w:pPr>
        <w:jc w:val="center"/>
        <w:rPr>
          <w:b/>
        </w:rPr>
      </w:pPr>
      <w:r w:rsidRPr="00326215">
        <w:rPr>
          <w:b/>
        </w:rPr>
        <w:t>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DA04F8" w:rsidRPr="00326215" w:rsidTr="00887B19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4F8" w:rsidRPr="00326215" w:rsidRDefault="00DA04F8" w:rsidP="00326215">
            <w:pPr>
              <w:keepNext/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326215">
              <w:rPr>
                <w:rFonts w:eastAsia="Calibri"/>
                <w:b/>
                <w:lang w:eastAsia="en-US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4F8" w:rsidRPr="00326215" w:rsidRDefault="00DA04F8" w:rsidP="00326215">
            <w:pPr>
              <w:keepNext/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326215">
              <w:rPr>
                <w:rFonts w:eastAsia="Calibri"/>
                <w:b/>
                <w:lang w:eastAsia="en-US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F8" w:rsidRPr="00326215" w:rsidRDefault="00DA04F8" w:rsidP="00326215">
            <w:pPr>
              <w:keepNext/>
              <w:snapToGrid w:val="0"/>
              <w:jc w:val="center"/>
              <w:rPr>
                <w:b/>
                <w:lang w:eastAsia="en-US"/>
              </w:rPr>
            </w:pPr>
            <w:r w:rsidRPr="00326215">
              <w:rPr>
                <w:b/>
                <w:lang w:eastAsia="en-US"/>
              </w:rPr>
              <w:t>Семестры</w:t>
            </w:r>
          </w:p>
        </w:tc>
      </w:tr>
      <w:tr w:rsidR="00DA04F8" w:rsidRPr="00326215" w:rsidTr="00887B19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4F8" w:rsidRPr="00326215" w:rsidRDefault="00DA04F8" w:rsidP="00326215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4F8" w:rsidRPr="00326215" w:rsidRDefault="00DA04F8" w:rsidP="00326215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F8" w:rsidRPr="00326215" w:rsidRDefault="00DA04F8" w:rsidP="00326215">
            <w:pPr>
              <w:snapToGrid w:val="0"/>
              <w:jc w:val="center"/>
              <w:rPr>
                <w:b/>
                <w:lang w:eastAsia="en-US"/>
              </w:rPr>
            </w:pPr>
            <w:r w:rsidRPr="00326215">
              <w:rPr>
                <w:b/>
                <w:lang w:eastAsia="en-US"/>
              </w:rPr>
              <w:t>1</w:t>
            </w:r>
          </w:p>
        </w:tc>
      </w:tr>
      <w:tr w:rsidR="00DA04F8" w:rsidRPr="00326215" w:rsidTr="00887B19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4F8" w:rsidRPr="00326215" w:rsidRDefault="00DA04F8" w:rsidP="00326215">
            <w:pPr>
              <w:rPr>
                <w:b/>
              </w:rPr>
            </w:pPr>
            <w:r w:rsidRPr="00326215">
              <w:rPr>
                <w:b/>
              </w:rPr>
              <w:t xml:space="preserve">Контактная работа* (аудиторные занятия) всего, </w:t>
            </w:r>
          </w:p>
          <w:p w:rsidR="00DA04F8" w:rsidRPr="00326215" w:rsidRDefault="00DA04F8" w:rsidP="00326215">
            <w:pPr>
              <w:rPr>
                <w:b/>
              </w:rPr>
            </w:pPr>
            <w:r w:rsidRPr="00326215">
              <w:rPr>
                <w:b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4F8" w:rsidRPr="00326215" w:rsidRDefault="00DA04F8" w:rsidP="0032621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26215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F8" w:rsidRPr="00326215" w:rsidRDefault="00DA04F8" w:rsidP="0032621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26215">
              <w:rPr>
                <w:rFonts w:eastAsia="Calibri"/>
                <w:lang w:eastAsia="en-US"/>
              </w:rPr>
              <w:t>60</w:t>
            </w:r>
          </w:p>
        </w:tc>
      </w:tr>
      <w:tr w:rsidR="00DA04F8" w:rsidRPr="00326215" w:rsidTr="00887B19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4F8" w:rsidRPr="00326215" w:rsidRDefault="00DA04F8" w:rsidP="00326215">
            <w:r w:rsidRPr="00326215"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4F8" w:rsidRPr="00326215" w:rsidRDefault="00DA04F8" w:rsidP="0032621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26215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F8" w:rsidRPr="00326215" w:rsidRDefault="00DA04F8" w:rsidP="0032621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26215">
              <w:rPr>
                <w:rFonts w:eastAsia="Calibri"/>
                <w:lang w:eastAsia="en-US"/>
              </w:rPr>
              <w:t>30</w:t>
            </w:r>
          </w:p>
        </w:tc>
      </w:tr>
      <w:tr w:rsidR="00DA04F8" w:rsidRPr="00326215" w:rsidTr="00887B19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4F8" w:rsidRPr="00326215" w:rsidRDefault="00DA04F8" w:rsidP="00326215">
            <w:r w:rsidRPr="00326215"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4F8" w:rsidRPr="00326215" w:rsidRDefault="00DA04F8" w:rsidP="0032621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26215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F8" w:rsidRPr="00326215" w:rsidRDefault="00DA04F8" w:rsidP="0032621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26215">
              <w:rPr>
                <w:rFonts w:eastAsia="Calibri"/>
                <w:lang w:eastAsia="en-US"/>
              </w:rPr>
              <w:t>30</w:t>
            </w:r>
          </w:p>
        </w:tc>
      </w:tr>
      <w:tr w:rsidR="00DA04F8" w:rsidRPr="00326215" w:rsidTr="00887B19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4F8" w:rsidRPr="00326215" w:rsidRDefault="00DA04F8" w:rsidP="00326215">
            <w:pPr>
              <w:rPr>
                <w:b/>
              </w:rPr>
            </w:pPr>
            <w:r w:rsidRPr="00326215">
              <w:rPr>
                <w:b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4F8" w:rsidRPr="00326215" w:rsidRDefault="00DA04F8" w:rsidP="0032621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26215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F8" w:rsidRPr="00326215" w:rsidRDefault="00DA04F8" w:rsidP="0032621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26215">
              <w:rPr>
                <w:rFonts w:eastAsia="Calibri"/>
                <w:lang w:eastAsia="en-US"/>
              </w:rPr>
              <w:t>48</w:t>
            </w:r>
          </w:p>
        </w:tc>
      </w:tr>
      <w:tr w:rsidR="00DA04F8" w:rsidRPr="00326215" w:rsidTr="00887B19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4F8" w:rsidRPr="00326215" w:rsidRDefault="00DA04F8" w:rsidP="00326215">
            <w:pPr>
              <w:rPr>
                <w:b/>
              </w:rPr>
            </w:pPr>
            <w:r w:rsidRPr="00326215">
              <w:rPr>
                <w:b/>
              </w:rPr>
              <w:t>Промежуточная аттестация -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4F8" w:rsidRPr="00326215" w:rsidRDefault="00DA04F8" w:rsidP="00326215">
            <w:pPr>
              <w:jc w:val="center"/>
              <w:rPr>
                <w:rFonts w:eastAsia="Calibri"/>
                <w:lang w:eastAsia="en-US"/>
              </w:rPr>
            </w:pPr>
            <w:r w:rsidRPr="00326215"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F8" w:rsidRPr="00326215" w:rsidRDefault="00DA04F8" w:rsidP="0032621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26215">
              <w:rPr>
                <w:rFonts w:eastAsia="Calibri"/>
                <w:lang w:eastAsia="en-US"/>
              </w:rPr>
              <w:t>экзамен</w:t>
            </w:r>
          </w:p>
        </w:tc>
      </w:tr>
      <w:tr w:rsidR="00DA04F8" w:rsidRPr="00326215" w:rsidTr="00887B19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4F8" w:rsidRPr="00326215" w:rsidRDefault="00DA04F8" w:rsidP="00326215">
            <w:pPr>
              <w:rPr>
                <w:b/>
              </w:rPr>
            </w:pPr>
            <w:r w:rsidRPr="00326215">
              <w:rPr>
                <w:b/>
              </w:rPr>
              <w:t>Общая трудоемкость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4F8" w:rsidRPr="00326215" w:rsidRDefault="00DA04F8" w:rsidP="00326215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326215">
              <w:rPr>
                <w:rFonts w:eastAsia="Calibri"/>
                <w:b/>
                <w:lang w:eastAsia="en-US"/>
              </w:rPr>
              <w:t>144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F8" w:rsidRPr="00326215" w:rsidRDefault="00DA04F8" w:rsidP="00326215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326215">
              <w:rPr>
                <w:rFonts w:eastAsia="Calibri"/>
                <w:b/>
                <w:lang w:eastAsia="en-US"/>
              </w:rPr>
              <w:t>144</w:t>
            </w:r>
          </w:p>
        </w:tc>
      </w:tr>
    </w:tbl>
    <w:p w:rsidR="00943DB2" w:rsidRPr="00326215" w:rsidRDefault="00943DB2" w:rsidP="00326215"/>
    <w:p w:rsidR="00DA04F8" w:rsidRPr="00326215" w:rsidRDefault="00DA04F8" w:rsidP="00326215">
      <w:pPr>
        <w:tabs>
          <w:tab w:val="num" w:pos="360"/>
        </w:tabs>
        <w:ind w:right="-1"/>
        <w:rPr>
          <w:spacing w:val="-2"/>
          <w:lang w:eastAsia="en-US"/>
        </w:rPr>
      </w:pPr>
      <w:r w:rsidRPr="00326215">
        <w:rPr>
          <w:b/>
          <w:spacing w:val="-2"/>
          <w:lang w:eastAsia="en-US"/>
        </w:rPr>
        <w:t>*</w:t>
      </w:r>
      <w:r w:rsidRPr="00326215">
        <w:rPr>
          <w:spacing w:val="-2"/>
          <w:lang w:eastAsia="en-US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 w:rsidRPr="00326215">
        <w:rPr>
          <w:spacing w:val="-2"/>
          <w:vertAlign w:val="superscript"/>
          <w:lang w:eastAsia="en-US"/>
        </w:rPr>
        <w:footnoteReference w:id="1"/>
      </w:r>
    </w:p>
    <w:p w:rsidR="00DA04F8" w:rsidRPr="00326215" w:rsidRDefault="00DA04F8" w:rsidP="00326215">
      <w:pPr>
        <w:shd w:val="clear" w:color="auto" w:fill="FFFFFF"/>
        <w:autoSpaceDE w:val="0"/>
        <w:autoSpaceDN w:val="0"/>
        <w:adjustRightInd w:val="0"/>
        <w:snapToGrid w:val="0"/>
        <w:ind w:firstLine="567"/>
      </w:pPr>
      <w:r w:rsidRPr="00326215">
        <w:lastRenderedPageBreak/>
        <w:t xml:space="preserve">Дисциплина реализуется посредством проведения учебных занятий 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</w:t>
      </w:r>
      <w:proofErr w:type="gramStart"/>
      <w:r w:rsidRPr="00326215">
        <w:t>обучающихся</w:t>
      </w:r>
      <w:proofErr w:type="gramEnd"/>
      <w:r w:rsidRPr="00326215">
        <w:t xml:space="preserve"> с преподавателем и самостоятельной работы обучающихся. При реализации дисциплины предусмотрена аудиторная контактная работа и внеаудиторная контактная работа, посредством электронной информационно-образовательной среды. Учебный процесс в аудитории осуществляется в форме лекций и практических занятий. В лекциях раскрываются основные темы изучаемого курса, которые входят в рабочую программу. На практических занятиях более подробно изучается программный материал в плоскости отработки практических умений и навыков и усвоения тем. Внеаудиторная контактная работа включает в себя проведение текущего контроля успеваемости (тестирование) в электронной информационно-образовательной среде.</w:t>
      </w:r>
    </w:p>
    <w:p w:rsidR="00DA04F8" w:rsidRPr="00326215" w:rsidRDefault="00DA04F8" w:rsidP="00326215">
      <w:pPr>
        <w:pStyle w:val="1"/>
        <w:keepLines/>
        <w:tabs>
          <w:tab w:val="clear" w:pos="708"/>
        </w:tabs>
        <w:ind w:firstLine="709"/>
        <w:jc w:val="both"/>
        <w:rPr>
          <w:sz w:val="24"/>
          <w:szCs w:val="24"/>
        </w:rPr>
      </w:pPr>
      <w:bookmarkStart w:id="13" w:name="_Toc505382682"/>
      <w:bookmarkStart w:id="14" w:name="_Toc511712829"/>
      <w:bookmarkStart w:id="15" w:name="_Toc519075266"/>
      <w:bookmarkStart w:id="16" w:name="_Toc520728133"/>
      <w:r w:rsidRPr="00326215">
        <w:rPr>
          <w:sz w:val="24"/>
          <w:szCs w:val="24"/>
        </w:rPr>
        <w:t>5.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13"/>
      <w:bookmarkEnd w:id="14"/>
      <w:bookmarkEnd w:id="15"/>
      <w:bookmarkEnd w:id="16"/>
    </w:p>
    <w:p w:rsidR="00DA04F8" w:rsidRPr="00326215" w:rsidRDefault="00DA04F8" w:rsidP="00326215"/>
    <w:p w:rsidR="00DA04F8" w:rsidRPr="00326215" w:rsidRDefault="00DA04F8" w:rsidP="00326215">
      <w:pPr>
        <w:tabs>
          <w:tab w:val="clear" w:pos="708"/>
          <w:tab w:val="left" w:pos="567"/>
          <w:tab w:val="left" w:pos="900"/>
        </w:tabs>
        <w:outlineLvl w:val="1"/>
        <w:rPr>
          <w:b/>
        </w:rPr>
      </w:pPr>
      <w:bookmarkStart w:id="17" w:name="_Toc520728134"/>
      <w:r w:rsidRPr="00326215">
        <w:rPr>
          <w:b/>
          <w:bCs/>
        </w:rPr>
        <w:t>5</w:t>
      </w:r>
      <w:r w:rsidR="00943DB2" w:rsidRPr="00326215">
        <w:rPr>
          <w:b/>
          <w:bCs/>
        </w:rPr>
        <w:t xml:space="preserve">.1. </w:t>
      </w:r>
      <w:bookmarkStart w:id="18" w:name="_Toc511712830"/>
      <w:bookmarkStart w:id="19" w:name="_Toc519075267"/>
      <w:r w:rsidRPr="00326215">
        <w:rPr>
          <w:b/>
        </w:rPr>
        <w:t>Разделы дисциплины и трудоемкость по видам учебных занятий</w:t>
      </w:r>
      <w:bookmarkEnd w:id="17"/>
      <w:bookmarkEnd w:id="18"/>
      <w:bookmarkEnd w:id="19"/>
    </w:p>
    <w:p w:rsidR="00DA04F8" w:rsidRPr="00326215" w:rsidRDefault="00DA04F8" w:rsidP="00326215">
      <w:pPr>
        <w:pStyle w:val="a7"/>
        <w:tabs>
          <w:tab w:val="left" w:pos="567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215">
        <w:rPr>
          <w:rFonts w:ascii="Times New Roman" w:hAnsi="Times New Roman"/>
          <w:b/>
          <w:sz w:val="24"/>
          <w:szCs w:val="24"/>
        </w:rPr>
        <w:t>Тематический план для очной формы обучения</w:t>
      </w:r>
    </w:p>
    <w:p w:rsidR="00943DB2" w:rsidRPr="00326215" w:rsidRDefault="00943DB2" w:rsidP="0032621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943DB2" w:rsidRPr="00326215" w:rsidRDefault="00943DB2" w:rsidP="00326215">
      <w:pPr>
        <w:ind w:firstLine="0"/>
        <w:jc w:val="center"/>
        <w:rPr>
          <w:b/>
          <w:bCs/>
        </w:rPr>
      </w:pPr>
    </w:p>
    <w:p w:rsidR="00943DB2" w:rsidRPr="00326215" w:rsidRDefault="00943DB2" w:rsidP="00326215">
      <w:pPr>
        <w:ind w:firstLine="0"/>
        <w:jc w:val="center"/>
        <w:rPr>
          <w:b/>
          <w:bCs/>
        </w:rPr>
      </w:pPr>
      <w:r w:rsidRPr="00326215">
        <w:rPr>
          <w:b/>
          <w:bCs/>
        </w:rPr>
        <w:t>Форма обучения очная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400"/>
        <w:gridCol w:w="567"/>
        <w:gridCol w:w="850"/>
        <w:gridCol w:w="962"/>
        <w:gridCol w:w="740"/>
        <w:gridCol w:w="2800"/>
      </w:tblGrid>
      <w:tr w:rsidR="00435722" w:rsidRPr="00326215" w:rsidTr="00394E5B">
        <w:trPr>
          <w:cantSplit/>
          <w:trHeight w:val="131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2" w:rsidRPr="00326215" w:rsidRDefault="00435722" w:rsidP="00326215">
            <w:pPr>
              <w:ind w:firstLine="0"/>
              <w:jc w:val="center"/>
              <w:rPr>
                <w:b/>
                <w:bCs/>
              </w:rPr>
            </w:pPr>
          </w:p>
          <w:p w:rsidR="00435722" w:rsidRPr="00326215" w:rsidRDefault="00435722" w:rsidP="00326215">
            <w:pPr>
              <w:ind w:firstLine="0"/>
              <w:jc w:val="center"/>
              <w:rPr>
                <w:b/>
                <w:bCs/>
              </w:rPr>
            </w:pPr>
          </w:p>
          <w:p w:rsidR="00435722" w:rsidRPr="00326215" w:rsidRDefault="00435722" w:rsidP="00326215">
            <w:pPr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№</w:t>
            </w:r>
          </w:p>
          <w:p w:rsidR="00435722" w:rsidRPr="00326215" w:rsidRDefault="00435722" w:rsidP="00326215">
            <w:pPr>
              <w:ind w:firstLine="0"/>
              <w:jc w:val="center"/>
              <w:rPr>
                <w:b/>
                <w:bCs/>
              </w:rPr>
            </w:pPr>
            <w:proofErr w:type="spellStart"/>
            <w:proofErr w:type="gramStart"/>
            <w:r w:rsidRPr="00326215">
              <w:rPr>
                <w:b/>
                <w:bCs/>
              </w:rPr>
              <w:t>п</w:t>
            </w:r>
            <w:proofErr w:type="spellEnd"/>
            <w:proofErr w:type="gramEnd"/>
            <w:r w:rsidRPr="00326215">
              <w:rPr>
                <w:b/>
                <w:bCs/>
              </w:rPr>
              <w:t>/</w:t>
            </w:r>
            <w:proofErr w:type="spellStart"/>
            <w:r w:rsidRPr="00326215">
              <w:rPr>
                <w:b/>
                <w:bCs/>
              </w:rPr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35722" w:rsidRPr="00326215" w:rsidRDefault="00435722" w:rsidP="00326215">
            <w:pPr>
              <w:ind w:firstLine="0"/>
              <w:jc w:val="center"/>
              <w:rPr>
                <w:b/>
                <w:bCs/>
              </w:rPr>
            </w:pPr>
          </w:p>
          <w:p w:rsidR="00435722" w:rsidRPr="00326215" w:rsidRDefault="00435722" w:rsidP="00326215">
            <w:pPr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Раздел и тема</w:t>
            </w:r>
          </w:p>
          <w:p w:rsidR="00435722" w:rsidRPr="00326215" w:rsidRDefault="00435722" w:rsidP="00326215">
            <w:pPr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5722" w:rsidRPr="00326215" w:rsidRDefault="00435722" w:rsidP="00326215">
            <w:pPr>
              <w:ind w:left="113" w:right="113"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Семестр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2" w:rsidRPr="00326215" w:rsidRDefault="00027009" w:rsidP="00326215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326215">
              <w:rPr>
                <w:b/>
                <w:bCs/>
              </w:rPr>
              <w:t>Формирующие компетенции</w:t>
            </w:r>
          </w:p>
          <w:p w:rsidR="00435722" w:rsidRPr="00326215" w:rsidRDefault="00435722" w:rsidP="00326215">
            <w:pPr>
              <w:ind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435722" w:rsidRPr="00326215" w:rsidTr="00027009">
        <w:trPr>
          <w:cantSplit/>
          <w:trHeight w:val="14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5722" w:rsidRPr="00326215" w:rsidRDefault="00435722" w:rsidP="00326215">
            <w:pPr>
              <w:ind w:left="113" w:right="113" w:firstLine="0"/>
              <w:jc w:val="center"/>
            </w:pPr>
            <w:r w:rsidRPr="00326215">
              <w:rPr>
                <w:b/>
                <w:bCs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5722" w:rsidRPr="00326215" w:rsidRDefault="00435722" w:rsidP="00326215">
            <w:pPr>
              <w:ind w:left="113" w:right="113" w:firstLine="0"/>
              <w:jc w:val="center"/>
            </w:pPr>
            <w:r w:rsidRPr="00326215">
              <w:rPr>
                <w:b/>
                <w:bCs/>
              </w:rPr>
              <w:t>Семинар</w:t>
            </w:r>
          </w:p>
          <w:p w:rsidR="00435722" w:rsidRPr="00326215" w:rsidRDefault="00435722" w:rsidP="00326215">
            <w:pPr>
              <w:ind w:left="113" w:right="113" w:firstLine="0"/>
              <w:jc w:val="center"/>
              <w:rPr>
                <w:b/>
                <w:bCs/>
              </w:rPr>
            </w:pPr>
            <w:proofErr w:type="spellStart"/>
            <w:r w:rsidRPr="00326215">
              <w:rPr>
                <w:b/>
                <w:bCs/>
              </w:rPr>
              <w:t>Лаборат</w:t>
            </w:r>
            <w:proofErr w:type="spellEnd"/>
            <w:r w:rsidRPr="00326215">
              <w:rPr>
                <w:b/>
                <w:bCs/>
              </w:rPr>
              <w:t xml:space="preserve">. </w:t>
            </w:r>
            <w:proofErr w:type="spellStart"/>
            <w:r w:rsidRPr="00326215">
              <w:rPr>
                <w:b/>
                <w:bCs/>
              </w:rPr>
              <w:t>Практич</w:t>
            </w:r>
            <w:proofErr w:type="spellEnd"/>
            <w:r w:rsidRPr="00326215">
              <w:rPr>
                <w:b/>
                <w:bCs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5722" w:rsidRPr="00326215" w:rsidRDefault="00435722" w:rsidP="00326215">
            <w:pPr>
              <w:ind w:left="113" w:right="113" w:firstLine="0"/>
              <w:jc w:val="center"/>
            </w:pPr>
            <w:proofErr w:type="spellStart"/>
            <w:r w:rsidRPr="00326215">
              <w:rPr>
                <w:b/>
                <w:bCs/>
              </w:rPr>
              <w:t>Самост</w:t>
            </w:r>
            <w:proofErr w:type="spellEnd"/>
            <w:r w:rsidRPr="00326215">
              <w:rPr>
                <w:b/>
                <w:bCs/>
              </w:rPr>
              <w:t>. раб.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  <w:i/>
                <w:iCs/>
              </w:rPr>
            </w:pPr>
          </w:p>
        </w:tc>
      </w:tr>
      <w:tr w:rsidR="00435722" w:rsidRPr="00326215" w:rsidTr="000270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  <w:jc w:val="left"/>
            </w:pPr>
            <w:r w:rsidRPr="00326215">
              <w:rPr>
                <w:bCs/>
                <w:iCs/>
              </w:rPr>
              <w:t>Особенности исторического развития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6</w:t>
            </w:r>
            <w:r w:rsidR="00027009" w:rsidRPr="00326215">
              <w:rPr>
                <w:bCs/>
              </w:rPr>
              <w:t>/4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027009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ОК-6, ПК-2</w:t>
            </w:r>
          </w:p>
        </w:tc>
      </w:tr>
      <w:tr w:rsidR="00435722" w:rsidRPr="00326215" w:rsidTr="000270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  <w:jc w:val="left"/>
            </w:pPr>
            <w:r w:rsidRPr="00326215">
              <w:t>Россия в эпоху революций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027009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ОК-6, ПК-2</w:t>
            </w:r>
          </w:p>
        </w:tc>
      </w:tr>
      <w:tr w:rsidR="00435722" w:rsidRPr="00326215" w:rsidTr="000270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  <w:jc w:val="left"/>
            </w:pPr>
            <w:r w:rsidRPr="00326215">
              <w:t xml:space="preserve">Становление и развитие Советской системы (1917 – первая половина 1950-х </w:t>
            </w:r>
            <w:proofErr w:type="spellStart"/>
            <w:proofErr w:type="gramStart"/>
            <w:r w:rsidRPr="00326215">
              <w:t>гг</w:t>
            </w:r>
            <w:proofErr w:type="spellEnd"/>
            <w:proofErr w:type="gramEnd"/>
            <w:r w:rsidRPr="00326215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6</w:t>
            </w:r>
            <w:r w:rsidR="00027009" w:rsidRPr="00326215">
              <w:rPr>
                <w:bCs/>
              </w:rPr>
              <w:t>/4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027009" w:rsidP="00326215">
            <w:pPr>
              <w:ind w:firstLine="0"/>
              <w:jc w:val="center"/>
            </w:pPr>
            <w:r w:rsidRPr="00326215">
              <w:rPr>
                <w:bCs/>
              </w:rPr>
              <w:t>ОК-6, ПК-2</w:t>
            </w:r>
          </w:p>
        </w:tc>
      </w:tr>
      <w:tr w:rsidR="00435722" w:rsidRPr="00326215" w:rsidTr="000270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  <w:jc w:val="left"/>
            </w:pPr>
            <w:r w:rsidRPr="00326215">
              <w:t>Политическое и социально-экономическое развитие страны во второй половине 1950-х – первой половине 1960-х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  <w:rPr>
                <w:bCs/>
              </w:rPr>
            </w:pPr>
            <w:r w:rsidRPr="00326215">
              <w:rPr>
                <w:bCs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027009" w:rsidP="00326215">
            <w:pPr>
              <w:ind w:firstLine="0"/>
              <w:jc w:val="center"/>
            </w:pPr>
            <w:r w:rsidRPr="00326215">
              <w:rPr>
                <w:bCs/>
              </w:rPr>
              <w:t>ОК-6, ПК-2</w:t>
            </w:r>
          </w:p>
        </w:tc>
      </w:tr>
      <w:tr w:rsidR="00435722" w:rsidRPr="00326215" w:rsidTr="000270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</w:pPr>
            <w:r w:rsidRPr="00326215"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  <w:jc w:val="left"/>
              <w:rPr>
                <w:bCs/>
              </w:rPr>
            </w:pPr>
            <w:r w:rsidRPr="00326215">
              <w:rPr>
                <w:bCs/>
              </w:rPr>
              <w:t xml:space="preserve">Попытки модернизации </w:t>
            </w:r>
            <w:r w:rsidRPr="00326215">
              <w:rPr>
                <w:bCs/>
              </w:rPr>
              <w:lastRenderedPageBreak/>
              <w:t>советской системы 1985-1991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  <w:rPr>
                <w:bCs/>
              </w:rPr>
            </w:pPr>
            <w:r w:rsidRPr="00326215">
              <w:lastRenderedPageBreak/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</w:pPr>
            <w:r w:rsidRPr="00326215"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2" w:rsidRPr="00326215" w:rsidRDefault="00DA04F8" w:rsidP="00326215">
            <w:pPr>
              <w:ind w:firstLine="0"/>
              <w:jc w:val="center"/>
            </w:pPr>
            <w:r w:rsidRPr="00326215">
              <w:t>6</w:t>
            </w:r>
            <w:r w:rsidR="00027009" w:rsidRPr="00326215">
              <w:t>/4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</w:pPr>
            <w:r w:rsidRPr="00326215"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2" w:rsidRPr="00326215" w:rsidRDefault="00027009" w:rsidP="00326215">
            <w:pPr>
              <w:ind w:firstLine="0"/>
              <w:jc w:val="center"/>
            </w:pPr>
            <w:r w:rsidRPr="00326215">
              <w:rPr>
                <w:bCs/>
              </w:rPr>
              <w:t>ОК-6, ПК-2</w:t>
            </w:r>
          </w:p>
        </w:tc>
      </w:tr>
      <w:tr w:rsidR="00435722" w:rsidRPr="00326215" w:rsidTr="000270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</w:pPr>
            <w:r w:rsidRPr="00326215">
              <w:lastRenderedPageBreak/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  <w:jc w:val="left"/>
              <w:rPr>
                <w:bCs/>
              </w:rPr>
            </w:pPr>
            <w:r w:rsidRPr="00326215">
              <w:rPr>
                <w:bCs/>
              </w:rPr>
              <w:t>Российская Федерация в 1990-2000-е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  <w:rPr>
                <w:bCs/>
              </w:rPr>
            </w:pPr>
            <w:r w:rsidRPr="00326215"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</w:pPr>
            <w:r w:rsidRPr="00326215"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</w:pPr>
            <w:r w:rsidRPr="00326215">
              <w:t>4</w:t>
            </w:r>
            <w:r w:rsidR="00027009" w:rsidRPr="00326215">
              <w:t>/4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</w:pPr>
            <w:r w:rsidRPr="00326215"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027009" w:rsidP="00326215">
            <w:pPr>
              <w:ind w:firstLine="0"/>
              <w:jc w:val="center"/>
            </w:pPr>
            <w:r w:rsidRPr="00326215">
              <w:rPr>
                <w:bCs/>
              </w:rPr>
              <w:t>ОК-6, ПК-2</w:t>
            </w:r>
          </w:p>
        </w:tc>
      </w:tr>
      <w:tr w:rsidR="00435722" w:rsidRPr="00326215" w:rsidTr="000270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2" w:rsidRPr="00326215" w:rsidRDefault="00435722" w:rsidP="00326215">
            <w:pPr>
              <w:ind w:firstLine="0"/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  <w:jc w:val="left"/>
              <w:rPr>
                <w:b/>
                <w:bCs/>
              </w:rPr>
            </w:pPr>
            <w:r w:rsidRPr="00326215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2" w:rsidRPr="00326215" w:rsidRDefault="00435722" w:rsidP="00326215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30</w:t>
            </w:r>
            <w:r w:rsidR="00027009" w:rsidRPr="00326215">
              <w:rPr>
                <w:b/>
                <w:bCs/>
              </w:rPr>
              <w:t>/16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DA04F8" w:rsidP="00326215">
            <w:pPr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2" w:rsidRPr="00326215" w:rsidRDefault="00435722" w:rsidP="00326215">
            <w:pPr>
              <w:ind w:firstLine="0"/>
              <w:jc w:val="center"/>
              <w:rPr>
                <w:b/>
                <w:bCs/>
              </w:rPr>
            </w:pPr>
          </w:p>
        </w:tc>
      </w:tr>
    </w:tbl>
    <w:p w:rsidR="00027009" w:rsidRPr="00326215" w:rsidRDefault="00435722" w:rsidP="00326215">
      <w:pPr>
        <w:jc w:val="center"/>
        <w:rPr>
          <w:b/>
        </w:rPr>
      </w:pPr>
      <w:r w:rsidRPr="00326215">
        <w:rPr>
          <w:b/>
          <w:bCs/>
        </w:rPr>
        <w:t xml:space="preserve"> </w:t>
      </w:r>
      <w:r w:rsidR="00027009" w:rsidRPr="00326215">
        <w:rPr>
          <w:b/>
        </w:rPr>
        <w:t xml:space="preserve">Формы учебных занятий с использованием активных и интерактивных </w:t>
      </w:r>
    </w:p>
    <w:p w:rsidR="00027009" w:rsidRPr="00326215" w:rsidRDefault="00027009" w:rsidP="00326215">
      <w:pPr>
        <w:jc w:val="center"/>
        <w:rPr>
          <w:b/>
        </w:rPr>
      </w:pPr>
      <w:r w:rsidRPr="00326215">
        <w:rPr>
          <w:b/>
        </w:rPr>
        <w:t>технологий обучения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3750"/>
        <w:gridCol w:w="4423"/>
        <w:gridCol w:w="992"/>
      </w:tblGrid>
      <w:tr w:rsidR="00027009" w:rsidRPr="00326215" w:rsidTr="00887B19">
        <w:tc>
          <w:tcPr>
            <w:tcW w:w="611" w:type="dxa"/>
          </w:tcPr>
          <w:p w:rsidR="00027009" w:rsidRPr="00326215" w:rsidRDefault="00027009" w:rsidP="00326215">
            <w:pPr>
              <w:tabs>
                <w:tab w:val="num" w:pos="360"/>
                <w:tab w:val="num" w:pos="756"/>
              </w:tabs>
            </w:pPr>
            <w:r w:rsidRPr="00326215">
              <w:t>№</w:t>
            </w:r>
          </w:p>
        </w:tc>
        <w:tc>
          <w:tcPr>
            <w:tcW w:w="3750" w:type="dxa"/>
          </w:tcPr>
          <w:p w:rsidR="00027009" w:rsidRPr="00326215" w:rsidRDefault="00027009" w:rsidP="00326215">
            <w:pPr>
              <w:tabs>
                <w:tab w:val="num" w:pos="360"/>
                <w:tab w:val="num" w:pos="756"/>
              </w:tabs>
              <w:jc w:val="center"/>
              <w:rPr>
                <w:i/>
                <w:strike/>
              </w:rPr>
            </w:pPr>
            <w:r w:rsidRPr="00326215">
              <w:t xml:space="preserve">Наименование разделов (тем), </w:t>
            </w:r>
            <w:r w:rsidRPr="00326215">
              <w:rPr>
                <w:i/>
              </w:rPr>
              <w:t>в которых используются активные и/или интерактивные образовательные технологии</w:t>
            </w:r>
          </w:p>
        </w:tc>
        <w:tc>
          <w:tcPr>
            <w:tcW w:w="4423" w:type="dxa"/>
          </w:tcPr>
          <w:p w:rsidR="00027009" w:rsidRPr="00326215" w:rsidRDefault="00027009" w:rsidP="00326215">
            <w:pPr>
              <w:tabs>
                <w:tab w:val="num" w:pos="360"/>
                <w:tab w:val="num" w:pos="756"/>
              </w:tabs>
              <w:jc w:val="center"/>
            </w:pPr>
            <w:r w:rsidRPr="00326215">
              <w:t>Образовательные технологии</w:t>
            </w:r>
          </w:p>
        </w:tc>
        <w:tc>
          <w:tcPr>
            <w:tcW w:w="992" w:type="dxa"/>
          </w:tcPr>
          <w:p w:rsidR="00027009" w:rsidRPr="00326215" w:rsidRDefault="00027009" w:rsidP="00326215">
            <w:pPr>
              <w:tabs>
                <w:tab w:val="num" w:pos="360"/>
                <w:tab w:val="num" w:pos="756"/>
              </w:tabs>
              <w:jc w:val="center"/>
            </w:pPr>
            <w:r w:rsidRPr="00326215">
              <w:t>Трудоемкость (час.)</w:t>
            </w:r>
          </w:p>
        </w:tc>
      </w:tr>
      <w:tr w:rsidR="00027009" w:rsidRPr="00326215" w:rsidTr="00887B19">
        <w:tc>
          <w:tcPr>
            <w:tcW w:w="611" w:type="dxa"/>
          </w:tcPr>
          <w:p w:rsidR="00027009" w:rsidRPr="00326215" w:rsidRDefault="00027009" w:rsidP="00326215">
            <w:pPr>
              <w:tabs>
                <w:tab w:val="num" w:pos="360"/>
                <w:tab w:val="num" w:pos="756"/>
              </w:tabs>
              <w:rPr>
                <w:highlight w:val="yellow"/>
              </w:rPr>
            </w:pPr>
            <w:r w:rsidRPr="00326215">
              <w:t>1.</w:t>
            </w:r>
          </w:p>
        </w:tc>
        <w:tc>
          <w:tcPr>
            <w:tcW w:w="3750" w:type="dxa"/>
          </w:tcPr>
          <w:p w:rsidR="00027009" w:rsidRPr="00326215" w:rsidRDefault="00027009" w:rsidP="00326215">
            <w:pPr>
              <w:tabs>
                <w:tab w:val="left" w:pos="3680"/>
              </w:tabs>
              <w:rPr>
                <w:rStyle w:val="a4"/>
                <w:b w:val="0"/>
                <w:lang w:eastAsia="en-US"/>
              </w:rPr>
            </w:pPr>
            <w:r w:rsidRPr="00326215">
              <w:rPr>
                <w:rStyle w:val="a4"/>
                <w:lang w:eastAsia="en-US"/>
              </w:rPr>
              <w:t>Практическое занятие</w:t>
            </w:r>
          </w:p>
          <w:p w:rsidR="00027009" w:rsidRPr="00326215" w:rsidRDefault="00027009" w:rsidP="00326215">
            <w:pPr>
              <w:tabs>
                <w:tab w:val="left" w:pos="3680"/>
              </w:tabs>
              <w:rPr>
                <w:bCs/>
              </w:rPr>
            </w:pPr>
            <w:r w:rsidRPr="00326215">
              <w:rPr>
                <w:rStyle w:val="a4"/>
                <w:lang w:eastAsia="en-US"/>
              </w:rPr>
              <w:t xml:space="preserve">Тема 1. </w:t>
            </w:r>
            <w:r w:rsidRPr="00326215">
              <w:rPr>
                <w:bCs/>
                <w:iCs/>
              </w:rPr>
              <w:t>Особенности исторического развития России</w:t>
            </w:r>
          </w:p>
        </w:tc>
        <w:tc>
          <w:tcPr>
            <w:tcW w:w="4423" w:type="dxa"/>
            <w:vAlign w:val="center"/>
          </w:tcPr>
          <w:p w:rsidR="00027009" w:rsidRPr="00326215" w:rsidRDefault="00027009" w:rsidP="00326215">
            <w:pPr>
              <w:tabs>
                <w:tab w:val="num" w:pos="360"/>
                <w:tab w:val="num" w:pos="756"/>
              </w:tabs>
            </w:pPr>
            <w:r w:rsidRPr="00326215">
              <w:rPr>
                <w:i/>
              </w:rPr>
              <w:t xml:space="preserve">работа в малых группах </w:t>
            </w:r>
            <w:r w:rsidRPr="00326215"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</w:tcPr>
          <w:p w:rsidR="00027009" w:rsidRPr="00326215" w:rsidRDefault="00027009" w:rsidP="00326215">
            <w:pPr>
              <w:tabs>
                <w:tab w:val="num" w:pos="360"/>
                <w:tab w:val="num" w:pos="756"/>
              </w:tabs>
              <w:ind w:firstLine="5"/>
              <w:jc w:val="center"/>
              <w:rPr>
                <w:highlight w:val="yellow"/>
              </w:rPr>
            </w:pPr>
            <w:r w:rsidRPr="00326215">
              <w:t>4 часа</w:t>
            </w:r>
          </w:p>
        </w:tc>
      </w:tr>
      <w:tr w:rsidR="00027009" w:rsidRPr="00326215" w:rsidTr="00887B19">
        <w:tc>
          <w:tcPr>
            <w:tcW w:w="611" w:type="dxa"/>
          </w:tcPr>
          <w:p w:rsidR="00027009" w:rsidRPr="00326215" w:rsidRDefault="00027009" w:rsidP="00326215">
            <w:pPr>
              <w:tabs>
                <w:tab w:val="num" w:pos="756"/>
              </w:tabs>
            </w:pPr>
            <w:r w:rsidRPr="00326215">
              <w:t>2.</w:t>
            </w:r>
          </w:p>
        </w:tc>
        <w:tc>
          <w:tcPr>
            <w:tcW w:w="3750" w:type="dxa"/>
          </w:tcPr>
          <w:p w:rsidR="00027009" w:rsidRPr="00326215" w:rsidRDefault="00027009" w:rsidP="00326215">
            <w:pPr>
              <w:tabs>
                <w:tab w:val="left" w:pos="3680"/>
              </w:tabs>
              <w:rPr>
                <w:rStyle w:val="a4"/>
                <w:b w:val="0"/>
                <w:lang w:eastAsia="en-US"/>
              </w:rPr>
            </w:pPr>
            <w:r w:rsidRPr="00326215">
              <w:rPr>
                <w:rStyle w:val="a4"/>
                <w:lang w:eastAsia="en-US"/>
              </w:rPr>
              <w:t>Практическое занятие</w:t>
            </w:r>
          </w:p>
          <w:p w:rsidR="00027009" w:rsidRPr="00326215" w:rsidRDefault="00027009" w:rsidP="00326215">
            <w:pPr>
              <w:tabs>
                <w:tab w:val="left" w:pos="3680"/>
              </w:tabs>
              <w:rPr>
                <w:rStyle w:val="a4"/>
                <w:b w:val="0"/>
                <w:lang w:eastAsia="en-US"/>
              </w:rPr>
            </w:pPr>
            <w:r w:rsidRPr="00326215">
              <w:rPr>
                <w:rStyle w:val="a4"/>
                <w:lang w:eastAsia="en-US"/>
              </w:rPr>
              <w:t xml:space="preserve">Тема 3. </w:t>
            </w:r>
            <w:r w:rsidRPr="00326215">
              <w:t xml:space="preserve">Становление и развитие Советской системы (1917 – первая половина 1950-х </w:t>
            </w:r>
            <w:proofErr w:type="spellStart"/>
            <w:proofErr w:type="gramStart"/>
            <w:r w:rsidRPr="00326215">
              <w:t>гг</w:t>
            </w:r>
            <w:proofErr w:type="spellEnd"/>
            <w:proofErr w:type="gramEnd"/>
            <w:r w:rsidRPr="00326215">
              <w:t>)</w:t>
            </w:r>
          </w:p>
        </w:tc>
        <w:tc>
          <w:tcPr>
            <w:tcW w:w="4423" w:type="dxa"/>
            <w:vAlign w:val="center"/>
          </w:tcPr>
          <w:p w:rsidR="00027009" w:rsidRPr="00326215" w:rsidRDefault="00027009" w:rsidP="00326215">
            <w:pPr>
              <w:tabs>
                <w:tab w:val="num" w:pos="360"/>
                <w:tab w:val="num" w:pos="756"/>
              </w:tabs>
            </w:pPr>
            <w:r w:rsidRPr="00326215">
              <w:rPr>
                <w:i/>
              </w:rPr>
              <w:t xml:space="preserve">работа в малых группах </w:t>
            </w:r>
            <w:r w:rsidRPr="00326215"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</w:tcPr>
          <w:p w:rsidR="00027009" w:rsidRPr="00326215" w:rsidRDefault="00027009" w:rsidP="00326215">
            <w:pPr>
              <w:tabs>
                <w:tab w:val="num" w:pos="360"/>
                <w:tab w:val="num" w:pos="756"/>
              </w:tabs>
              <w:ind w:firstLine="5"/>
            </w:pPr>
            <w:r w:rsidRPr="00326215">
              <w:t>4 часа</w:t>
            </w:r>
          </w:p>
        </w:tc>
      </w:tr>
      <w:tr w:rsidR="00027009" w:rsidRPr="00326215" w:rsidTr="00887B19">
        <w:tc>
          <w:tcPr>
            <w:tcW w:w="611" w:type="dxa"/>
          </w:tcPr>
          <w:p w:rsidR="00027009" w:rsidRPr="00326215" w:rsidRDefault="00027009" w:rsidP="00326215">
            <w:pPr>
              <w:tabs>
                <w:tab w:val="num" w:pos="756"/>
              </w:tabs>
            </w:pPr>
            <w:r w:rsidRPr="00326215">
              <w:t>3.</w:t>
            </w:r>
          </w:p>
        </w:tc>
        <w:tc>
          <w:tcPr>
            <w:tcW w:w="3750" w:type="dxa"/>
          </w:tcPr>
          <w:p w:rsidR="00027009" w:rsidRPr="00326215" w:rsidRDefault="00027009" w:rsidP="00326215">
            <w:pPr>
              <w:tabs>
                <w:tab w:val="left" w:pos="3680"/>
              </w:tabs>
              <w:rPr>
                <w:rStyle w:val="a4"/>
                <w:b w:val="0"/>
                <w:lang w:eastAsia="en-US"/>
              </w:rPr>
            </w:pPr>
            <w:r w:rsidRPr="00326215">
              <w:rPr>
                <w:rStyle w:val="a4"/>
                <w:lang w:eastAsia="en-US"/>
              </w:rPr>
              <w:t>Практическое занятие</w:t>
            </w:r>
          </w:p>
          <w:p w:rsidR="00027009" w:rsidRPr="00326215" w:rsidRDefault="00027009" w:rsidP="00326215">
            <w:pPr>
              <w:tabs>
                <w:tab w:val="left" w:pos="3680"/>
              </w:tabs>
              <w:rPr>
                <w:rFonts w:eastAsia="Arial Unicode MS"/>
              </w:rPr>
            </w:pPr>
            <w:r w:rsidRPr="00326215">
              <w:rPr>
                <w:rStyle w:val="a4"/>
                <w:lang w:eastAsia="en-US"/>
              </w:rPr>
              <w:t xml:space="preserve">Тема 5. </w:t>
            </w:r>
            <w:r w:rsidRPr="00326215">
              <w:rPr>
                <w:bCs/>
              </w:rPr>
              <w:t>Попытки модернизации советской системы 1985-1991 гг.</w:t>
            </w:r>
          </w:p>
        </w:tc>
        <w:tc>
          <w:tcPr>
            <w:tcW w:w="4423" w:type="dxa"/>
            <w:vAlign w:val="center"/>
          </w:tcPr>
          <w:p w:rsidR="00027009" w:rsidRPr="00326215" w:rsidRDefault="00027009" w:rsidP="00326215">
            <w:pPr>
              <w:tabs>
                <w:tab w:val="num" w:pos="360"/>
                <w:tab w:val="num" w:pos="756"/>
              </w:tabs>
              <w:rPr>
                <w:i/>
              </w:rPr>
            </w:pPr>
            <w:r w:rsidRPr="00326215">
              <w:rPr>
                <w:i/>
              </w:rPr>
              <w:t xml:space="preserve">работа в малых группах </w:t>
            </w:r>
            <w:r w:rsidRPr="00326215"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</w:tcPr>
          <w:p w:rsidR="00027009" w:rsidRPr="00326215" w:rsidRDefault="00027009" w:rsidP="00326215">
            <w:pPr>
              <w:tabs>
                <w:tab w:val="num" w:pos="360"/>
                <w:tab w:val="num" w:pos="756"/>
              </w:tabs>
              <w:ind w:firstLine="5"/>
            </w:pPr>
            <w:r w:rsidRPr="00326215">
              <w:t>4 часа</w:t>
            </w:r>
          </w:p>
        </w:tc>
      </w:tr>
      <w:tr w:rsidR="00027009" w:rsidRPr="00326215" w:rsidTr="00887B19">
        <w:tc>
          <w:tcPr>
            <w:tcW w:w="611" w:type="dxa"/>
          </w:tcPr>
          <w:p w:rsidR="00027009" w:rsidRPr="00326215" w:rsidRDefault="00027009" w:rsidP="00326215">
            <w:pPr>
              <w:tabs>
                <w:tab w:val="num" w:pos="756"/>
              </w:tabs>
            </w:pPr>
            <w:r w:rsidRPr="00326215">
              <w:t>4</w:t>
            </w:r>
          </w:p>
        </w:tc>
        <w:tc>
          <w:tcPr>
            <w:tcW w:w="3750" w:type="dxa"/>
          </w:tcPr>
          <w:p w:rsidR="00027009" w:rsidRPr="00326215" w:rsidRDefault="00027009" w:rsidP="00326215">
            <w:pPr>
              <w:tabs>
                <w:tab w:val="left" w:pos="3680"/>
              </w:tabs>
              <w:rPr>
                <w:rStyle w:val="a4"/>
                <w:b w:val="0"/>
                <w:lang w:eastAsia="en-US"/>
              </w:rPr>
            </w:pPr>
            <w:r w:rsidRPr="00326215">
              <w:rPr>
                <w:rStyle w:val="a4"/>
                <w:lang w:eastAsia="en-US"/>
              </w:rPr>
              <w:t>Практическое занятие</w:t>
            </w:r>
          </w:p>
          <w:p w:rsidR="00027009" w:rsidRPr="00326215" w:rsidRDefault="00027009" w:rsidP="00326215">
            <w:pPr>
              <w:tabs>
                <w:tab w:val="left" w:pos="3680"/>
              </w:tabs>
              <w:rPr>
                <w:rFonts w:eastAsia="Arial Unicode MS"/>
              </w:rPr>
            </w:pPr>
            <w:r w:rsidRPr="00326215">
              <w:rPr>
                <w:rStyle w:val="a4"/>
                <w:lang w:eastAsia="en-US"/>
              </w:rPr>
              <w:t xml:space="preserve">Тема 6. </w:t>
            </w:r>
            <w:r w:rsidRPr="00326215">
              <w:rPr>
                <w:bCs/>
              </w:rPr>
              <w:t>Российская Федерация в 1990-2000-е гг.</w:t>
            </w:r>
          </w:p>
        </w:tc>
        <w:tc>
          <w:tcPr>
            <w:tcW w:w="4423" w:type="dxa"/>
            <w:vAlign w:val="center"/>
          </w:tcPr>
          <w:p w:rsidR="00027009" w:rsidRPr="00326215" w:rsidRDefault="00027009" w:rsidP="00326215">
            <w:pPr>
              <w:tabs>
                <w:tab w:val="num" w:pos="360"/>
                <w:tab w:val="num" w:pos="756"/>
              </w:tabs>
              <w:rPr>
                <w:i/>
              </w:rPr>
            </w:pPr>
            <w:r w:rsidRPr="00326215">
              <w:rPr>
                <w:i/>
              </w:rPr>
              <w:t xml:space="preserve">работа в малых группах </w:t>
            </w:r>
            <w:r w:rsidRPr="00326215"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</w:tcPr>
          <w:p w:rsidR="00027009" w:rsidRPr="00326215" w:rsidRDefault="00027009" w:rsidP="00326215">
            <w:pPr>
              <w:tabs>
                <w:tab w:val="num" w:pos="360"/>
                <w:tab w:val="num" w:pos="756"/>
              </w:tabs>
              <w:ind w:firstLine="5"/>
            </w:pPr>
            <w:r w:rsidRPr="00326215">
              <w:t>4 часа</w:t>
            </w:r>
          </w:p>
        </w:tc>
      </w:tr>
    </w:tbl>
    <w:p w:rsidR="00435722" w:rsidRPr="00326215" w:rsidRDefault="00435722" w:rsidP="00326215">
      <w:pPr>
        <w:rPr>
          <w:b/>
          <w:bCs/>
        </w:rPr>
      </w:pPr>
    </w:p>
    <w:p w:rsidR="00435722" w:rsidRPr="00326215" w:rsidRDefault="00027009" w:rsidP="0032621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20" w:name="_Toc520728135"/>
      <w:r w:rsidRPr="00326215">
        <w:rPr>
          <w:rFonts w:ascii="Times New Roman" w:hAnsi="Times New Roman" w:cs="Times New Roman"/>
          <w:sz w:val="24"/>
          <w:szCs w:val="24"/>
        </w:rPr>
        <w:t>5</w:t>
      </w:r>
      <w:r w:rsidR="00435722" w:rsidRPr="00326215">
        <w:rPr>
          <w:rFonts w:ascii="Times New Roman" w:hAnsi="Times New Roman" w:cs="Times New Roman"/>
          <w:sz w:val="24"/>
          <w:szCs w:val="24"/>
        </w:rPr>
        <w:t>.2. Лекционные занятия, их содержание</w:t>
      </w:r>
      <w:bookmarkEnd w:id="20"/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401"/>
        <w:gridCol w:w="5918"/>
      </w:tblGrid>
      <w:tr w:rsidR="00435722" w:rsidRPr="00326215" w:rsidTr="00394E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№</w:t>
            </w:r>
          </w:p>
          <w:p w:rsidR="00435722" w:rsidRPr="00326215" w:rsidRDefault="00435722" w:rsidP="00326215">
            <w:pPr>
              <w:ind w:firstLine="0"/>
              <w:jc w:val="center"/>
            </w:pPr>
            <w:proofErr w:type="spellStart"/>
            <w:proofErr w:type="gramStart"/>
            <w:r w:rsidRPr="00326215">
              <w:rPr>
                <w:b/>
                <w:bCs/>
              </w:rPr>
              <w:t>п</w:t>
            </w:r>
            <w:proofErr w:type="spellEnd"/>
            <w:proofErr w:type="gramEnd"/>
            <w:r w:rsidRPr="00326215">
              <w:rPr>
                <w:b/>
                <w:bCs/>
              </w:rPr>
              <w:t>/</w:t>
            </w:r>
            <w:proofErr w:type="spellStart"/>
            <w:r w:rsidRPr="00326215">
              <w:rPr>
                <w:b/>
                <w:bCs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 xml:space="preserve">Наименование </w:t>
            </w:r>
          </w:p>
          <w:p w:rsidR="00435722" w:rsidRPr="00326215" w:rsidRDefault="00435722" w:rsidP="00326215">
            <w:pPr>
              <w:ind w:firstLine="0"/>
              <w:jc w:val="center"/>
            </w:pPr>
            <w:r w:rsidRPr="00326215">
              <w:rPr>
                <w:b/>
                <w:bCs/>
              </w:rPr>
              <w:t>разделов и тем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0"/>
              <w:jc w:val="center"/>
            </w:pPr>
            <w:r w:rsidRPr="00326215">
              <w:rPr>
                <w:b/>
                <w:bCs/>
              </w:rPr>
              <w:t>Содержание</w:t>
            </w:r>
          </w:p>
        </w:tc>
      </w:tr>
      <w:tr w:rsidR="00435722" w:rsidRPr="00326215" w:rsidTr="00394E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</w:pPr>
            <w:r w:rsidRPr="00326215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  <w:jc w:val="left"/>
              <w:rPr>
                <w:b/>
                <w:bCs/>
              </w:rPr>
            </w:pPr>
            <w:r w:rsidRPr="00326215">
              <w:rPr>
                <w:bCs/>
                <w:iCs/>
              </w:rPr>
              <w:t>Особенности исторического развития России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454"/>
            </w:pPr>
            <w:r w:rsidRPr="00326215">
              <w:t>История России – неотъемлемая часть всемирной истории. Мировой исторический процесс: единство и многообразие.</w:t>
            </w:r>
            <w:r w:rsidRPr="00326215">
              <w:rPr>
                <w:b/>
              </w:rPr>
              <w:t xml:space="preserve"> </w:t>
            </w:r>
            <w:r w:rsidRPr="00326215">
              <w:t>Россия в мировом сообществе цивилизаций. Отечественная и зарубежная историография об историческом месте России. Отличия истории России от истории западных государств. Периодизация истории российской цивилизации. Теория модернизации и исторический процесс в России. Мобилизационный путь развития – основа российской цивилизации. Евразийская концепция исторического развития России. Природно-географические, геополитические, культурно-</w:t>
            </w:r>
            <w:r w:rsidRPr="00326215">
              <w:lastRenderedPageBreak/>
              <w:t xml:space="preserve">исторические императивы российской цивилизации. Роль государственности в российской истории.  </w:t>
            </w:r>
          </w:p>
        </w:tc>
      </w:tr>
      <w:tr w:rsidR="00435722" w:rsidRPr="00326215" w:rsidTr="00394E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</w:pPr>
            <w:r w:rsidRPr="00326215">
              <w:lastRenderedPageBreak/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  <w:jc w:val="left"/>
              <w:rPr>
                <w:b/>
                <w:bCs/>
              </w:rPr>
            </w:pPr>
            <w:r w:rsidRPr="00326215">
              <w:rPr>
                <w:bCs/>
                <w:iCs/>
              </w:rPr>
              <w:t>Россия в эпоху революций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454"/>
            </w:pPr>
            <w:r w:rsidRPr="00326215">
              <w:t xml:space="preserve">Крах Российской империи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26215">
                <w:t>1917 г</w:t>
              </w:r>
            </w:smartTag>
            <w:r w:rsidRPr="00326215">
              <w:t xml:space="preserve">. как кризис модернизации. Февральская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26215">
                <w:t>1917 г</w:t>
              </w:r>
            </w:smartTag>
            <w:r w:rsidRPr="00326215">
              <w:t xml:space="preserve">.: причины, характер, особенности. Отречение от престола Николая </w:t>
            </w:r>
            <w:r w:rsidRPr="00326215">
              <w:rPr>
                <w:lang w:val="en-US"/>
              </w:rPr>
              <w:t>II</w:t>
            </w:r>
            <w:r w:rsidRPr="00326215">
              <w:t xml:space="preserve">. Образование Временного правительства и Советов рабочих, крестьянских и солдатских депутатов. Альтернативы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26215">
                <w:t>1917 г</w:t>
              </w:r>
            </w:smartTag>
            <w:r w:rsidRPr="00326215">
              <w:t xml:space="preserve">.: буржуазно-демократическая, монархическая, военной диктатуры, однородно-социалистическая, радикально-большевистская. Поиск путей возрождения национальной государственности в революционном процессе. Большевизация Советов. Октябрьское вооруженное восстание в Петрограде. </w:t>
            </w:r>
            <w:r w:rsidRPr="00326215">
              <w:rPr>
                <w:lang w:val="en-US"/>
              </w:rPr>
              <w:t>II</w:t>
            </w:r>
            <w:r w:rsidRPr="00326215">
              <w:t xml:space="preserve"> Всероссийский съезд Советов. Установление советской власти. Причины победы радикально-большевистской альтернативы.</w:t>
            </w:r>
          </w:p>
        </w:tc>
      </w:tr>
      <w:tr w:rsidR="00435722" w:rsidRPr="00326215" w:rsidTr="00394E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</w:pPr>
            <w:r w:rsidRPr="00326215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  <w:jc w:val="left"/>
            </w:pPr>
            <w:r w:rsidRPr="00326215">
              <w:rPr>
                <w:bCs/>
                <w:iCs/>
              </w:rPr>
              <w:t xml:space="preserve">Становление и развитие Советской системы (1917-первая половина 1950-х </w:t>
            </w:r>
            <w:proofErr w:type="spellStart"/>
            <w:proofErr w:type="gramStart"/>
            <w:r w:rsidRPr="00326215">
              <w:rPr>
                <w:bCs/>
                <w:iCs/>
              </w:rPr>
              <w:t>гг</w:t>
            </w:r>
            <w:proofErr w:type="spellEnd"/>
            <w:proofErr w:type="gramEnd"/>
            <w:r w:rsidRPr="00326215">
              <w:rPr>
                <w:bCs/>
                <w:iCs/>
              </w:rPr>
              <w:t>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454"/>
              <w:rPr>
                <w:b/>
                <w:bCs/>
                <w:color w:val="000000"/>
                <w:spacing w:val="-6"/>
              </w:rPr>
            </w:pPr>
            <w:r w:rsidRPr="00326215">
              <w:t xml:space="preserve">Государственность идеологии большевиков. </w:t>
            </w:r>
            <w:r w:rsidRPr="00326215">
              <w:rPr>
                <w:bCs/>
                <w:color w:val="000000"/>
                <w:spacing w:val="-6"/>
              </w:rPr>
              <w:t xml:space="preserve">Первые декреты и экономические мероприятия Советской власти. </w:t>
            </w:r>
            <w:r w:rsidRPr="00326215">
              <w:t xml:space="preserve">Идеология и практика «военного коммунизма».  Чрезвычайные продовольственные меры. Введение трудовой повинности. Кризис политики «военного коммунизма». Переход к нэпу. Новая экономическая политика и ее </w:t>
            </w:r>
            <w:proofErr w:type="spellStart"/>
            <w:r w:rsidRPr="00326215">
              <w:t>модернизационные</w:t>
            </w:r>
            <w:proofErr w:type="spellEnd"/>
            <w:r w:rsidRPr="00326215">
              <w:t xml:space="preserve"> ресурсы. Замена продразверстки продналогом. Проведение денежной реформы.  Противоречия и итоги нэпа. Образование СССР. Внутрипартийная борьба в 1920-е гг. Общие особенности социалистической модернизации. Курс на строительство социализма в одной стране и его последствия. Социально-экономические преобразования в 1930-е гг. Форсирование индустриализации.  Коллективизация как основной источник социалистической индустриализации. Усиление режима личной власти Сталина. Раскулачивание и репрессии. Государственное строительство и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326215">
                <w:t>1936 г</w:t>
              </w:r>
            </w:smartTag>
            <w:r w:rsidRPr="00326215">
              <w:t>.</w:t>
            </w:r>
          </w:p>
          <w:p w:rsidR="00435722" w:rsidRPr="00326215" w:rsidRDefault="00435722" w:rsidP="00326215">
            <w:pPr>
              <w:ind w:firstLine="454"/>
            </w:pPr>
            <w:r w:rsidRPr="00326215">
              <w:rPr>
                <w:bCs/>
                <w:color w:val="000000"/>
                <w:spacing w:val="-6"/>
              </w:rPr>
              <w:t xml:space="preserve"> </w:t>
            </w:r>
            <w:r w:rsidRPr="00326215">
              <w:t>СССР и мир в 1920-1930-е гг. Вторая мировая война как кризис западной цивилизации. СССР накануне и в начальный период второй мировой войны. Советско-германский договор о ненападении. Военно-политическое и социально-экономическое состояние Советского Союза накануне войны. Великая Отечественная война: власть и общество в экстремальных условиях. Формирование антигитлеровской коалиции: предпосылки и основные этапы. Источники и итоги победы советского народа в Великой Отечественной войне. Цена Победы. Проблемы истории Великой Отечественной войны в современной исторической литературе.</w:t>
            </w:r>
          </w:p>
        </w:tc>
      </w:tr>
      <w:tr w:rsidR="00435722" w:rsidRPr="00326215" w:rsidTr="00394E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</w:pPr>
            <w:r w:rsidRPr="00326215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  <w:jc w:val="left"/>
            </w:pPr>
            <w:r w:rsidRPr="00326215">
              <w:rPr>
                <w:bCs/>
                <w:iCs/>
              </w:rPr>
              <w:t xml:space="preserve">Политическое и социально-экономическое развитие страны во второй половине </w:t>
            </w:r>
            <w:r w:rsidRPr="00326215">
              <w:lastRenderedPageBreak/>
              <w:t>1950-х – первой половине 1960-х гг.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454"/>
            </w:pPr>
            <w:r w:rsidRPr="00326215">
              <w:lastRenderedPageBreak/>
              <w:t xml:space="preserve">Социально-экономическое развитие и общественно-политическая жизнь СССР в послевоенные годы. Варианты </w:t>
            </w:r>
            <w:proofErr w:type="spellStart"/>
            <w:r w:rsidRPr="00326215">
              <w:t>послесталинского</w:t>
            </w:r>
            <w:proofErr w:type="spellEnd"/>
            <w:r w:rsidRPr="00326215">
              <w:t xml:space="preserve"> </w:t>
            </w:r>
            <w:r w:rsidRPr="00326215">
              <w:lastRenderedPageBreak/>
              <w:t xml:space="preserve">развития страны. Борьба за политическое лидерство. Модернизация советской системы в 1950-1960-е гг.: «оттепель» и ее противоречия. Разоблачение культа личности Сталина. Коммунистический фундаментализм и либерализация системы. Аграрная и управленческая реформы Н.С. Хрущева. Переход от отраслевого к территориальному принципу управления. Социальная политика и ее противоречия. Экономические реформы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326215">
                <w:t>1965 г</w:t>
              </w:r>
            </w:smartTag>
            <w:r w:rsidRPr="00326215">
              <w:t xml:space="preserve">.: замыслы и реальность. Нарастание технологической отсталости и зависимости экономики страны от импорта из развитых стран. НТР и ее влияние на ход общественного развития. Процессы разложения системы государственного социализма в 1970-1980-е гг.  </w:t>
            </w:r>
          </w:p>
        </w:tc>
      </w:tr>
      <w:tr w:rsidR="00435722" w:rsidRPr="00326215" w:rsidTr="00394E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</w:pPr>
            <w:r w:rsidRPr="00326215">
              <w:lastRenderedPageBreak/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  <w:jc w:val="left"/>
              <w:rPr>
                <w:bCs/>
              </w:rPr>
            </w:pPr>
            <w:r w:rsidRPr="00326215">
              <w:rPr>
                <w:bCs/>
              </w:rPr>
              <w:t>Попытки модернизации советской системы 1985-1991 гг.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454"/>
            </w:pPr>
            <w:r w:rsidRPr="00326215">
              <w:rPr>
                <w:bCs/>
                <w:color w:val="000000"/>
                <w:spacing w:val="-6"/>
              </w:rPr>
              <w:t>Советский Союз в 1985-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26215">
                <w:rPr>
                  <w:bCs/>
                  <w:color w:val="000000"/>
                  <w:spacing w:val="-6"/>
                </w:rPr>
                <w:t>1991 г</w:t>
              </w:r>
            </w:smartTag>
            <w:r w:rsidRPr="00326215">
              <w:rPr>
                <w:bCs/>
                <w:color w:val="000000"/>
                <w:spacing w:val="-6"/>
              </w:rPr>
              <w:t>.</w:t>
            </w:r>
            <w:r w:rsidRPr="00326215">
              <w:rPr>
                <w:b/>
                <w:bCs/>
                <w:color w:val="000000"/>
                <w:spacing w:val="-6"/>
              </w:rPr>
              <w:t xml:space="preserve"> </w:t>
            </w:r>
            <w:r w:rsidRPr="00326215">
              <w:t xml:space="preserve">Перестройка М.С. Горбачева как новый вариант модернизации. Реформирование системы в рамках социалистического выбора. Курс на ускорение социально-экономического развития страны. Основные направления экономической реформы и первые тактические ошибки в ее проведении. Лозунг «больше социализма». Перестройка как модернизация политической системы. Пути и методы демократизации общества. Политическая дифференциация в обществе. Съезды народных депутатов СССР. Неудача реформ на платформе социалистического выбора. Формирование оппозиции курсу М.С. Горбачева. </w:t>
            </w:r>
          </w:p>
        </w:tc>
      </w:tr>
      <w:tr w:rsidR="00435722" w:rsidRPr="00326215" w:rsidTr="00394E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</w:pPr>
            <w:r w:rsidRPr="00326215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0"/>
              <w:jc w:val="left"/>
            </w:pPr>
            <w:r w:rsidRPr="00326215">
              <w:rPr>
                <w:bCs/>
              </w:rPr>
              <w:t>Российская Федерация в 1990-2000-е гг.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2" w:rsidRPr="00326215" w:rsidRDefault="00435722" w:rsidP="00326215">
            <w:pPr>
              <w:ind w:firstLine="454"/>
              <w:rPr>
                <w:spacing w:val="-4"/>
              </w:rPr>
            </w:pPr>
            <w:r w:rsidRPr="00326215">
              <w:rPr>
                <w:spacing w:val="-4"/>
              </w:rPr>
              <w:t xml:space="preserve">Начало радикальных рыночных реформ в России. Форсированная рыночная модернизация как попытка встраивания России в западную цивилизацию. Программа «шокотерапии» и ее противоречия. Либерализация цен, либерализация торговли, приватизация. Социально-экономические последствия радикального перехода России к рынку в 1992-1998 гг. Финансово-экономический кризис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326215">
                <w:rPr>
                  <w:spacing w:val="-4"/>
                </w:rPr>
                <w:t>1998 г</w:t>
              </w:r>
            </w:smartTag>
            <w:r w:rsidRPr="00326215">
              <w:rPr>
                <w:spacing w:val="-4"/>
              </w:rPr>
              <w:t xml:space="preserve">. и преодоление его последствий. </w:t>
            </w:r>
          </w:p>
          <w:p w:rsidR="00435722" w:rsidRPr="00326215" w:rsidRDefault="00435722" w:rsidP="00326215">
            <w:pPr>
              <w:ind w:firstLine="454"/>
            </w:pPr>
            <w:r w:rsidRPr="00326215">
              <w:t xml:space="preserve">Становление новой российской государственности (1993-1999 гг.). Развитие российской государственности в процессе рыночной модернизации. Октябрьские события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26215">
                <w:t>1993 г</w:t>
              </w:r>
            </w:smartTag>
            <w:r w:rsidRPr="00326215">
              <w:t>. Принятие новой Конституции. Современная Россия и процессы глобализации. Культура в современной России. Внешнеполитическая деятельность России в условиях новой геополитической ситуации.</w:t>
            </w:r>
            <w:r w:rsidRPr="00326215">
              <w:tab/>
            </w:r>
          </w:p>
        </w:tc>
      </w:tr>
    </w:tbl>
    <w:p w:rsidR="00435722" w:rsidRPr="00326215" w:rsidRDefault="00435722" w:rsidP="00326215"/>
    <w:p w:rsidR="00435722" w:rsidRPr="00326215" w:rsidRDefault="00027009" w:rsidP="0032621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21" w:name="_Toc520728136"/>
      <w:r w:rsidRPr="00326215">
        <w:rPr>
          <w:rFonts w:ascii="Times New Roman" w:hAnsi="Times New Roman" w:cs="Times New Roman"/>
          <w:sz w:val="24"/>
          <w:szCs w:val="24"/>
        </w:rPr>
        <w:t>5</w:t>
      </w:r>
      <w:r w:rsidR="00435722" w:rsidRPr="00326215">
        <w:rPr>
          <w:rFonts w:ascii="Times New Roman" w:hAnsi="Times New Roman" w:cs="Times New Roman"/>
          <w:sz w:val="24"/>
          <w:szCs w:val="24"/>
        </w:rPr>
        <w:t>.3. Семинарские, практические, лабораторные занятия, их содержание</w:t>
      </w:r>
      <w:bookmarkEnd w:id="21"/>
      <w:r w:rsidR="00435722" w:rsidRPr="003262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8079"/>
      </w:tblGrid>
      <w:tr w:rsidR="00435722" w:rsidRPr="00326215" w:rsidTr="00394E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84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 xml:space="preserve"> №</w:t>
            </w:r>
          </w:p>
          <w:p w:rsidR="00435722" w:rsidRPr="00326215" w:rsidRDefault="00435722" w:rsidP="00326215">
            <w:pPr>
              <w:ind w:firstLine="84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раздела</w:t>
            </w:r>
          </w:p>
          <w:p w:rsidR="00435722" w:rsidRPr="00326215" w:rsidRDefault="00435722" w:rsidP="00326215">
            <w:pPr>
              <w:ind w:firstLine="84"/>
              <w:jc w:val="center"/>
            </w:pPr>
            <w:r w:rsidRPr="00326215">
              <w:rPr>
                <w:b/>
                <w:bCs/>
              </w:rPr>
              <w:t>и темы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Содержание и формы проведения</w:t>
            </w:r>
          </w:p>
        </w:tc>
      </w:tr>
      <w:tr w:rsidR="00435722" w:rsidRPr="00326215" w:rsidTr="00394E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84"/>
              <w:jc w:val="center"/>
            </w:pPr>
            <w:r w:rsidRPr="00326215"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jc w:val="left"/>
              <w:rPr>
                <w:b/>
                <w:bCs/>
              </w:rPr>
            </w:pPr>
            <w:r w:rsidRPr="00326215">
              <w:rPr>
                <w:b/>
                <w:bCs/>
              </w:rPr>
              <w:t xml:space="preserve">Занятие 1. Альтернативы революции 1917 г. в России (начало) </w:t>
            </w:r>
          </w:p>
          <w:p w:rsidR="00435722" w:rsidRPr="00326215" w:rsidRDefault="00435722" w:rsidP="00326215">
            <w:pPr>
              <w:jc w:val="left"/>
              <w:rPr>
                <w:b/>
                <w:bCs/>
                <w:i/>
                <w:iCs/>
              </w:rPr>
            </w:pPr>
            <w:r w:rsidRPr="00326215">
              <w:rPr>
                <w:b/>
                <w:bCs/>
                <w:i/>
                <w:iCs/>
              </w:rPr>
              <w:lastRenderedPageBreak/>
              <w:t>Семинар – пресс-конференция</w:t>
            </w:r>
          </w:p>
          <w:p w:rsidR="00435722" w:rsidRPr="00326215" w:rsidRDefault="00435722" w:rsidP="00326215">
            <w:pPr>
              <w:jc w:val="left"/>
              <w:rPr>
                <w:b/>
                <w:bCs/>
                <w:i/>
                <w:iCs/>
              </w:rPr>
            </w:pPr>
            <w:r w:rsidRPr="00326215">
              <w:rPr>
                <w:b/>
                <w:bCs/>
                <w:i/>
                <w:iCs/>
              </w:rPr>
              <w:t>Вопросы для обсуждения:</w:t>
            </w:r>
          </w:p>
          <w:p w:rsidR="00435722" w:rsidRPr="00326215" w:rsidRDefault="00435722" w:rsidP="00326215">
            <w:pPr>
              <w:jc w:val="left"/>
            </w:pPr>
            <w:r w:rsidRPr="00326215">
              <w:t xml:space="preserve">1. Буржуазно-демократическая альтернатива революции 1917 г. (характеристика лидеров либерального движения (П. Милюков, Г. Львов, П. </w:t>
            </w:r>
            <w:proofErr w:type="spellStart"/>
            <w:r w:rsidRPr="00326215">
              <w:t>Гучков</w:t>
            </w:r>
            <w:proofErr w:type="spellEnd"/>
            <w:r w:rsidRPr="00326215">
              <w:t xml:space="preserve"> и др.); деятельность первых составов Временного правительства; отношение либеральных партий к аграрному, рабочему вопросам и вопросу о войне; причины кризиса либеральной демократии летом 1917 г.)</w:t>
            </w:r>
          </w:p>
          <w:p w:rsidR="00435722" w:rsidRPr="00326215" w:rsidRDefault="00435722" w:rsidP="00326215">
            <w:pPr>
              <w:jc w:val="left"/>
            </w:pPr>
            <w:r w:rsidRPr="00326215">
              <w:t xml:space="preserve">2. Военная диктатура как альтернатива революции 1917 г. (характеристика Л.Г. Корнилова; отношение Корнилова к аграрному, рабочему вопросам и вопросу о войне; </w:t>
            </w:r>
            <w:proofErr w:type="spellStart"/>
            <w:r w:rsidRPr="00326215">
              <w:t>корниловский</w:t>
            </w:r>
            <w:proofErr w:type="spellEnd"/>
            <w:r w:rsidRPr="00326215">
              <w:t xml:space="preserve"> мятеж и его поражение)   </w:t>
            </w:r>
          </w:p>
        </w:tc>
      </w:tr>
      <w:tr w:rsidR="00435722" w:rsidRPr="00326215" w:rsidTr="00394E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84"/>
              <w:jc w:val="center"/>
            </w:pPr>
            <w:r w:rsidRPr="00326215">
              <w:lastRenderedPageBreak/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jc w:val="left"/>
              <w:rPr>
                <w:b/>
                <w:bCs/>
              </w:rPr>
            </w:pPr>
            <w:r w:rsidRPr="00326215">
              <w:rPr>
                <w:b/>
                <w:bCs/>
              </w:rPr>
              <w:t xml:space="preserve">Занятие 2. Альтернативы революции 1917 г. в России (окончание) </w:t>
            </w:r>
          </w:p>
          <w:p w:rsidR="00435722" w:rsidRPr="00326215" w:rsidRDefault="00435722" w:rsidP="00326215">
            <w:pPr>
              <w:jc w:val="left"/>
              <w:rPr>
                <w:b/>
                <w:bCs/>
                <w:i/>
                <w:iCs/>
              </w:rPr>
            </w:pPr>
            <w:r w:rsidRPr="00326215">
              <w:rPr>
                <w:b/>
                <w:bCs/>
                <w:i/>
                <w:iCs/>
              </w:rPr>
              <w:t>Семинар – пресс-конференция</w:t>
            </w:r>
          </w:p>
          <w:p w:rsidR="00435722" w:rsidRPr="00326215" w:rsidRDefault="00435722" w:rsidP="00326215">
            <w:pPr>
              <w:jc w:val="left"/>
              <w:rPr>
                <w:b/>
                <w:bCs/>
                <w:i/>
                <w:iCs/>
              </w:rPr>
            </w:pPr>
            <w:r w:rsidRPr="00326215">
              <w:rPr>
                <w:b/>
                <w:bCs/>
                <w:i/>
                <w:iCs/>
              </w:rPr>
              <w:t>Вопросы для обсуждения:</w:t>
            </w:r>
          </w:p>
          <w:p w:rsidR="00435722" w:rsidRPr="00326215" w:rsidRDefault="00435722" w:rsidP="00326215">
            <w:pPr>
              <w:jc w:val="left"/>
            </w:pPr>
            <w:r w:rsidRPr="00326215">
              <w:t>1. Радикальная большевистская альтернатива (характеристика лидеров партии большевиков и левых эсеров (В. Ленин, М. Спиридонова); отношение большевиков и левых эсеров к аграрному, рабочему вопросам и вопросу о войне; «Апрельские тезисы» Ленина, причины победы большевиков в Октябрьской революции)</w:t>
            </w:r>
          </w:p>
          <w:p w:rsidR="00435722" w:rsidRPr="00326215" w:rsidRDefault="00435722" w:rsidP="00326215">
            <w:pPr>
              <w:jc w:val="left"/>
            </w:pPr>
            <w:r w:rsidRPr="00326215">
              <w:t xml:space="preserve">2. Социал-демократическая альтернатива революции 1917 г. (характеристика лидеров эсеров и меньшевиков (В. Чернов, Л. Мартов и др.); отношение эсеров и меньшевиков к аграрному, рабочему вопросам и вопросу о войне; деятельность меньшевиков и эсеров в составе Временного правительства; причины кризиса российской умеренной социал-демократии)  </w:t>
            </w:r>
          </w:p>
        </w:tc>
      </w:tr>
      <w:tr w:rsidR="00435722" w:rsidRPr="00326215" w:rsidTr="00394E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84"/>
              <w:jc w:val="center"/>
            </w:pPr>
            <w:r w:rsidRPr="00326215"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jc w:val="left"/>
              <w:rPr>
                <w:b/>
                <w:bCs/>
              </w:rPr>
            </w:pPr>
            <w:r w:rsidRPr="00326215">
              <w:rPr>
                <w:b/>
                <w:bCs/>
              </w:rPr>
              <w:t>Занятие 3. Советский Союз в Великой Отечественной войне  (начало)</w:t>
            </w:r>
          </w:p>
          <w:p w:rsidR="00435722" w:rsidRPr="00326215" w:rsidRDefault="00435722" w:rsidP="00326215">
            <w:pPr>
              <w:jc w:val="left"/>
              <w:rPr>
                <w:b/>
                <w:bCs/>
                <w:i/>
                <w:iCs/>
              </w:rPr>
            </w:pPr>
            <w:r w:rsidRPr="00326215">
              <w:rPr>
                <w:b/>
                <w:bCs/>
                <w:i/>
                <w:iCs/>
              </w:rPr>
              <w:t>Семинар по обобщению и углублению знаний с элементами дискуссии</w:t>
            </w:r>
          </w:p>
          <w:p w:rsidR="00435722" w:rsidRPr="00326215" w:rsidRDefault="00435722" w:rsidP="00326215">
            <w:pPr>
              <w:jc w:val="left"/>
              <w:rPr>
                <w:b/>
                <w:bCs/>
                <w:i/>
                <w:iCs/>
              </w:rPr>
            </w:pPr>
            <w:r w:rsidRPr="00326215">
              <w:rPr>
                <w:b/>
                <w:bCs/>
                <w:i/>
                <w:iCs/>
              </w:rPr>
              <w:t>Вопросы для обсуждения:</w:t>
            </w:r>
          </w:p>
          <w:p w:rsidR="00435722" w:rsidRPr="00326215" w:rsidRDefault="00435722" w:rsidP="00326215">
            <w:pPr>
              <w:jc w:val="left"/>
            </w:pPr>
            <w:r w:rsidRPr="00326215">
              <w:t>1. Внешняя политика СССР накануне Великой Отечественной войны (кризис Версальско-Вашингтонской системы; советско-германские отношения в 1933-1939 гг.; отношения СССР со странами Запада и Востока накануне</w:t>
            </w:r>
            <w:proofErr w:type="gramStart"/>
            <w:r w:rsidRPr="00326215">
              <w:t xml:space="preserve"> В</w:t>
            </w:r>
            <w:proofErr w:type="gramEnd"/>
            <w:r w:rsidRPr="00326215">
              <w:t>торой мировой войны)</w:t>
            </w:r>
          </w:p>
          <w:p w:rsidR="00435722" w:rsidRPr="00326215" w:rsidRDefault="00435722" w:rsidP="00326215">
            <w:pPr>
              <w:jc w:val="left"/>
            </w:pPr>
            <w:r w:rsidRPr="00326215">
              <w:t xml:space="preserve">2. </w:t>
            </w:r>
            <w:proofErr w:type="gramStart"/>
            <w:r w:rsidRPr="00326215">
              <w:t>Военные действия в ходе Великой Отечественной войны (периодизация войны; начальный период (22 июня 1941 г. – 18 ноября 1942 г.); период коренного перелома (19 ноября 1942 г. – конец 1943 г.); завершающий период (1944 г. – 9 мая 1945 г.)</w:t>
            </w:r>
            <w:proofErr w:type="gramEnd"/>
          </w:p>
        </w:tc>
      </w:tr>
      <w:tr w:rsidR="00435722" w:rsidRPr="00326215" w:rsidTr="00394E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84"/>
              <w:jc w:val="center"/>
            </w:pPr>
            <w:r w:rsidRPr="00326215"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jc w:val="left"/>
              <w:rPr>
                <w:b/>
                <w:bCs/>
              </w:rPr>
            </w:pPr>
            <w:r w:rsidRPr="00326215">
              <w:rPr>
                <w:b/>
                <w:bCs/>
              </w:rPr>
              <w:t>Занятие 4. Советский Союз в Великой Отечественной войне  (окончание)</w:t>
            </w:r>
          </w:p>
          <w:p w:rsidR="00435722" w:rsidRPr="00326215" w:rsidRDefault="00435722" w:rsidP="00326215">
            <w:pPr>
              <w:jc w:val="left"/>
              <w:rPr>
                <w:b/>
                <w:bCs/>
                <w:i/>
                <w:iCs/>
              </w:rPr>
            </w:pPr>
            <w:r w:rsidRPr="00326215">
              <w:rPr>
                <w:b/>
                <w:bCs/>
                <w:i/>
                <w:iCs/>
              </w:rPr>
              <w:t>Семинар по обобщению и углублению знаний с элементами дискуссии</w:t>
            </w:r>
          </w:p>
          <w:p w:rsidR="00435722" w:rsidRPr="00326215" w:rsidRDefault="00435722" w:rsidP="00326215">
            <w:pPr>
              <w:jc w:val="left"/>
              <w:rPr>
                <w:b/>
                <w:bCs/>
                <w:i/>
                <w:iCs/>
              </w:rPr>
            </w:pPr>
            <w:r w:rsidRPr="00326215">
              <w:rPr>
                <w:b/>
                <w:bCs/>
                <w:i/>
                <w:iCs/>
              </w:rPr>
              <w:t>Вопросы для обсуждения:</w:t>
            </w:r>
          </w:p>
          <w:p w:rsidR="00435722" w:rsidRPr="00326215" w:rsidRDefault="00435722" w:rsidP="00326215">
            <w:pPr>
              <w:jc w:val="left"/>
            </w:pPr>
            <w:r w:rsidRPr="00326215">
              <w:t>1. Советский тыл и зона оккупации в годы Великой Отечественной войны (перестройка экономики страны; изменения в политической системе; жизнь на оккупированных территориях; партизанское движение и подполье)</w:t>
            </w:r>
          </w:p>
          <w:p w:rsidR="00435722" w:rsidRPr="00326215" w:rsidRDefault="00435722" w:rsidP="00326215">
            <w:pPr>
              <w:jc w:val="left"/>
            </w:pPr>
            <w:r w:rsidRPr="00326215">
              <w:t>2. СССР в системе международных отношений в годы</w:t>
            </w:r>
            <w:proofErr w:type="gramStart"/>
            <w:r w:rsidRPr="00326215">
              <w:t xml:space="preserve"> В</w:t>
            </w:r>
            <w:proofErr w:type="gramEnd"/>
            <w:r w:rsidRPr="00326215">
              <w:t>торой мировой войны (основные события на других театрах военных действий (июнь 1941 – май 1945 гг.); формирование и деятельность антигитлеровской коалиции; заключительный период Второй мировой войны (май – сентябрь 1945 г.); всемирно-историческое значение победы СССР в Великой Отечественной войне)</w:t>
            </w:r>
          </w:p>
        </w:tc>
      </w:tr>
      <w:tr w:rsidR="00435722" w:rsidRPr="00326215" w:rsidTr="00394E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84"/>
              <w:jc w:val="center"/>
            </w:pPr>
            <w:r w:rsidRPr="00326215"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jc w:val="left"/>
              <w:rPr>
                <w:b/>
                <w:bCs/>
              </w:rPr>
            </w:pPr>
            <w:r w:rsidRPr="00326215">
              <w:rPr>
                <w:b/>
                <w:bCs/>
              </w:rPr>
              <w:t>Занятие 5. Советский Союз и Запад в годы «холодной войны»  (начало)</w:t>
            </w:r>
          </w:p>
          <w:p w:rsidR="00435722" w:rsidRPr="00326215" w:rsidRDefault="00435722" w:rsidP="00326215">
            <w:pPr>
              <w:jc w:val="left"/>
              <w:rPr>
                <w:b/>
                <w:bCs/>
                <w:i/>
                <w:iCs/>
              </w:rPr>
            </w:pPr>
            <w:r w:rsidRPr="00326215">
              <w:rPr>
                <w:b/>
                <w:bCs/>
                <w:i/>
                <w:iCs/>
              </w:rPr>
              <w:t>Семинар по обобщению и углублению знаний с элементами дискуссии</w:t>
            </w:r>
            <w:bookmarkStart w:id="22" w:name="_Toc246143754"/>
            <w:bookmarkStart w:id="23" w:name="_Toc246925208"/>
            <w:bookmarkStart w:id="24" w:name="_Toc246928809"/>
            <w:bookmarkStart w:id="25" w:name="_Toc246931614"/>
            <w:bookmarkStart w:id="26" w:name="_Toc246995672"/>
            <w:r w:rsidRPr="00326215">
              <w:rPr>
                <w:b/>
                <w:bCs/>
                <w:i/>
                <w:iCs/>
              </w:rPr>
              <w:t xml:space="preserve">  </w:t>
            </w:r>
          </w:p>
          <w:p w:rsidR="00435722" w:rsidRPr="00326215" w:rsidRDefault="00435722" w:rsidP="00326215">
            <w:pPr>
              <w:jc w:val="left"/>
              <w:rPr>
                <w:b/>
                <w:bCs/>
                <w:i/>
                <w:iCs/>
              </w:rPr>
            </w:pPr>
            <w:r w:rsidRPr="00326215">
              <w:rPr>
                <w:b/>
                <w:bCs/>
                <w:i/>
                <w:iCs/>
              </w:rPr>
              <w:lastRenderedPageBreak/>
              <w:t>Вопрос для обсуждения</w:t>
            </w:r>
            <w:bookmarkEnd w:id="22"/>
            <w:bookmarkEnd w:id="23"/>
            <w:bookmarkEnd w:id="24"/>
            <w:bookmarkEnd w:id="25"/>
            <w:bookmarkEnd w:id="26"/>
            <w:r w:rsidRPr="00326215">
              <w:rPr>
                <w:b/>
                <w:bCs/>
                <w:i/>
                <w:iCs/>
              </w:rPr>
              <w:t>:</w:t>
            </w:r>
          </w:p>
          <w:p w:rsidR="00435722" w:rsidRPr="00326215" w:rsidRDefault="00435722" w:rsidP="00326215">
            <w:pPr>
              <w:jc w:val="left"/>
            </w:pPr>
            <w:r w:rsidRPr="00326215">
              <w:t>Начало «холодной войны» (мировое сообщество после</w:t>
            </w:r>
            <w:proofErr w:type="gramStart"/>
            <w:r w:rsidRPr="00326215">
              <w:t xml:space="preserve"> В</w:t>
            </w:r>
            <w:proofErr w:type="gramEnd"/>
            <w:r w:rsidRPr="00326215">
              <w:t>торой мировой войны; доктрина Трумэна; план Маршалла; определение «холодной войны; ее причины; этапы гонки вооружений).</w:t>
            </w:r>
          </w:p>
        </w:tc>
      </w:tr>
      <w:tr w:rsidR="00435722" w:rsidRPr="00326215" w:rsidTr="00394E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84"/>
              <w:jc w:val="center"/>
            </w:pPr>
            <w:r w:rsidRPr="00326215">
              <w:lastRenderedPageBreak/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jc w:val="left"/>
              <w:rPr>
                <w:b/>
                <w:bCs/>
              </w:rPr>
            </w:pPr>
            <w:r w:rsidRPr="00326215">
              <w:rPr>
                <w:b/>
                <w:bCs/>
              </w:rPr>
              <w:t xml:space="preserve">Занятие 6. Советский Союз и Запад в годы «холодной войны» (окончание)  </w:t>
            </w:r>
          </w:p>
          <w:p w:rsidR="00435722" w:rsidRPr="00326215" w:rsidRDefault="00435722" w:rsidP="00326215">
            <w:pPr>
              <w:jc w:val="left"/>
              <w:rPr>
                <w:b/>
                <w:bCs/>
                <w:i/>
                <w:iCs/>
              </w:rPr>
            </w:pPr>
            <w:r w:rsidRPr="00326215">
              <w:rPr>
                <w:b/>
                <w:bCs/>
                <w:i/>
                <w:iCs/>
              </w:rPr>
              <w:t xml:space="preserve">Семинар по обобщению и углублению знаний с элементами дискуссии  </w:t>
            </w:r>
          </w:p>
          <w:p w:rsidR="00435722" w:rsidRPr="00326215" w:rsidRDefault="00435722" w:rsidP="00326215">
            <w:pPr>
              <w:jc w:val="left"/>
              <w:rPr>
                <w:b/>
                <w:bCs/>
                <w:i/>
                <w:iCs/>
              </w:rPr>
            </w:pPr>
            <w:r w:rsidRPr="00326215">
              <w:rPr>
                <w:b/>
                <w:bCs/>
                <w:i/>
                <w:iCs/>
              </w:rPr>
              <w:t>Вопрос для обсуждения</w:t>
            </w:r>
          </w:p>
          <w:p w:rsidR="00435722" w:rsidRPr="00326215" w:rsidRDefault="00435722" w:rsidP="00326215">
            <w:pPr>
              <w:jc w:val="left"/>
            </w:pPr>
            <w:r w:rsidRPr="00326215">
              <w:t xml:space="preserve"> Причины и проявления обострения отношений «СССР – Запад» в 1960-1980-е гг. (</w:t>
            </w:r>
            <w:proofErr w:type="spellStart"/>
            <w:r w:rsidRPr="00326215">
              <w:t>Карибский</w:t>
            </w:r>
            <w:proofErr w:type="spellEnd"/>
            <w:r w:rsidRPr="00326215">
              <w:t xml:space="preserve"> кризис; война в Афганистане; разрядка международной напряженности; программа СОИ; «новое мышление в ядерный век; поражение Советского Союза в «холодной войне»)</w:t>
            </w:r>
          </w:p>
        </w:tc>
      </w:tr>
      <w:tr w:rsidR="00435722" w:rsidRPr="00326215" w:rsidTr="00394E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84"/>
              <w:jc w:val="center"/>
            </w:pPr>
            <w:r w:rsidRPr="00326215"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jc w:val="left"/>
              <w:rPr>
                <w:b/>
                <w:bCs/>
              </w:rPr>
            </w:pPr>
            <w:r w:rsidRPr="00326215">
              <w:rPr>
                <w:b/>
                <w:bCs/>
              </w:rPr>
              <w:t>Занятие 7. Распад СССР и его последствия для России и мира</w:t>
            </w:r>
          </w:p>
          <w:p w:rsidR="00435722" w:rsidRPr="00326215" w:rsidRDefault="00435722" w:rsidP="00326215">
            <w:pPr>
              <w:jc w:val="left"/>
              <w:rPr>
                <w:b/>
                <w:bCs/>
                <w:i/>
                <w:iCs/>
              </w:rPr>
            </w:pPr>
            <w:r w:rsidRPr="00326215">
              <w:rPr>
                <w:b/>
                <w:bCs/>
                <w:i/>
                <w:iCs/>
              </w:rPr>
              <w:t>Семинар – пресс-конференция</w:t>
            </w:r>
          </w:p>
          <w:p w:rsidR="00435722" w:rsidRPr="00326215" w:rsidRDefault="00435722" w:rsidP="00326215">
            <w:pPr>
              <w:jc w:val="left"/>
              <w:rPr>
                <w:b/>
                <w:bCs/>
                <w:i/>
                <w:iCs/>
              </w:rPr>
            </w:pPr>
            <w:r w:rsidRPr="00326215">
              <w:rPr>
                <w:b/>
                <w:bCs/>
                <w:i/>
                <w:iCs/>
              </w:rPr>
              <w:t>Вопросы для обсуждения:</w:t>
            </w:r>
          </w:p>
          <w:p w:rsidR="00435722" w:rsidRPr="00326215" w:rsidRDefault="00435722" w:rsidP="00326215">
            <w:pPr>
              <w:jc w:val="left"/>
            </w:pPr>
            <w:r w:rsidRPr="00326215">
              <w:t>1. Причины кризиса и распада Советского Союза (последствия «перестройки» 1985-1991 гг.; системные кризисные явления в экономике, их природа и характер; КПСС как система политических отношений; внешние факторы политического и экономического кризиса)</w:t>
            </w:r>
          </w:p>
          <w:p w:rsidR="00435722" w:rsidRPr="00326215" w:rsidRDefault="00435722" w:rsidP="00326215">
            <w:pPr>
              <w:jc w:val="left"/>
            </w:pPr>
            <w:r w:rsidRPr="00326215">
              <w:t>2. Распад СССР (национальные конфликты; прибалтийский и российский сепаратизм, «парад суверенитетов»; попытки спасения СССР: референдум 1991 г., новый Союзный договор, ГКЧП; ликвидация СССР)</w:t>
            </w:r>
          </w:p>
        </w:tc>
      </w:tr>
      <w:tr w:rsidR="00435722" w:rsidRPr="00326215" w:rsidTr="00394E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ind w:firstLine="84"/>
              <w:jc w:val="center"/>
            </w:pPr>
            <w:r w:rsidRPr="00326215"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2" w:rsidRPr="00326215" w:rsidRDefault="00435722" w:rsidP="00326215">
            <w:pPr>
              <w:jc w:val="left"/>
              <w:rPr>
                <w:b/>
                <w:bCs/>
              </w:rPr>
            </w:pPr>
            <w:r w:rsidRPr="00326215">
              <w:rPr>
                <w:b/>
                <w:bCs/>
              </w:rPr>
              <w:t>Занятие 8. Распад СССР и его последствия для России и мира</w:t>
            </w:r>
          </w:p>
          <w:p w:rsidR="00435722" w:rsidRPr="00326215" w:rsidRDefault="00435722" w:rsidP="00326215">
            <w:pPr>
              <w:jc w:val="left"/>
              <w:rPr>
                <w:b/>
                <w:bCs/>
                <w:i/>
                <w:iCs/>
              </w:rPr>
            </w:pPr>
            <w:r w:rsidRPr="00326215">
              <w:rPr>
                <w:b/>
                <w:bCs/>
                <w:i/>
                <w:iCs/>
              </w:rPr>
              <w:t>Семинар – пресс-конференция</w:t>
            </w:r>
          </w:p>
          <w:p w:rsidR="00435722" w:rsidRPr="00326215" w:rsidRDefault="00435722" w:rsidP="00326215">
            <w:pPr>
              <w:jc w:val="left"/>
              <w:rPr>
                <w:b/>
                <w:bCs/>
                <w:i/>
                <w:iCs/>
              </w:rPr>
            </w:pPr>
            <w:r w:rsidRPr="00326215">
              <w:rPr>
                <w:b/>
                <w:bCs/>
                <w:i/>
                <w:iCs/>
              </w:rPr>
              <w:t>Вопросы для обсуждения:</w:t>
            </w:r>
          </w:p>
          <w:p w:rsidR="00435722" w:rsidRPr="00326215" w:rsidRDefault="00435722" w:rsidP="00326215">
            <w:pPr>
              <w:jc w:val="left"/>
            </w:pPr>
            <w:r w:rsidRPr="00326215">
              <w:t>1. Политические последствия распада СССР  (политический кризис 1993 г. в России; формирование в России буржуазного социально-политического строя; отказ России от роли сверхдержавы; включение России в процессы политической глобализации)</w:t>
            </w:r>
          </w:p>
          <w:p w:rsidR="00435722" w:rsidRPr="00326215" w:rsidRDefault="00435722" w:rsidP="00326215">
            <w:pPr>
              <w:jc w:val="left"/>
            </w:pPr>
            <w:r w:rsidRPr="00326215">
              <w:t>2. Экономические последствия распада СССР (радикальная рыночная модернизация в Росс</w:t>
            </w:r>
            <w:proofErr w:type="gramStart"/>
            <w:r w:rsidRPr="00326215">
              <w:t>ии и ее</w:t>
            </w:r>
            <w:proofErr w:type="gramEnd"/>
            <w:r w:rsidRPr="00326215">
              <w:t xml:space="preserve"> результаты; формирование в России многоукладной экономики; включение России в мировую экономику как поставщика ресурсов; криминализация российской экономики)</w:t>
            </w:r>
          </w:p>
        </w:tc>
      </w:tr>
    </w:tbl>
    <w:p w:rsidR="00943DB2" w:rsidRPr="00326215" w:rsidRDefault="00943DB2" w:rsidP="00326215">
      <w:pPr>
        <w:rPr>
          <w:b/>
          <w:bCs/>
        </w:rPr>
      </w:pPr>
    </w:p>
    <w:p w:rsidR="00943DB2" w:rsidRPr="00326215" w:rsidRDefault="00027009" w:rsidP="0032621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27" w:name="_Toc520728137"/>
      <w:r w:rsidRPr="00326215">
        <w:rPr>
          <w:rFonts w:ascii="Times New Roman" w:hAnsi="Times New Roman" w:cs="Times New Roman"/>
          <w:sz w:val="24"/>
          <w:szCs w:val="24"/>
        </w:rPr>
        <w:t>5</w:t>
      </w:r>
      <w:r w:rsidR="00943DB2" w:rsidRPr="00326215">
        <w:rPr>
          <w:rFonts w:ascii="Times New Roman" w:hAnsi="Times New Roman" w:cs="Times New Roman"/>
          <w:sz w:val="24"/>
          <w:szCs w:val="24"/>
        </w:rPr>
        <w:t>.4 Вид и форма промежуточной аттестации</w:t>
      </w:r>
      <w:bookmarkEnd w:id="27"/>
    </w:p>
    <w:p w:rsidR="00943DB2" w:rsidRPr="00326215" w:rsidRDefault="00943DB2" w:rsidP="00326215">
      <w:pPr>
        <w:rPr>
          <w:b/>
          <w:bCs/>
        </w:rPr>
      </w:pPr>
      <w:r w:rsidRPr="00326215">
        <w:rPr>
          <w:spacing w:val="-4"/>
        </w:rPr>
        <w:t>Промежуточный  контроль проводится в виде письменного экзамена по всему курсу (включая вопросы, изученные самостоятельно) в 1</w:t>
      </w:r>
      <w:r w:rsidR="000345A2" w:rsidRPr="00326215">
        <w:rPr>
          <w:spacing w:val="-4"/>
        </w:rPr>
        <w:t>сем</w:t>
      </w:r>
      <w:r w:rsidRPr="00326215">
        <w:rPr>
          <w:spacing w:val="-4"/>
        </w:rPr>
        <w:t>естр</w:t>
      </w:r>
      <w:r w:rsidR="000345A2" w:rsidRPr="00326215">
        <w:rPr>
          <w:spacing w:val="-4"/>
        </w:rPr>
        <w:t>е</w:t>
      </w:r>
      <w:r w:rsidRPr="00326215">
        <w:rPr>
          <w:spacing w:val="-4"/>
        </w:rPr>
        <w:t xml:space="preserve"> 1 курса</w:t>
      </w:r>
    </w:p>
    <w:p w:rsidR="00027009" w:rsidRPr="00326215" w:rsidRDefault="00027009" w:rsidP="00326215">
      <w:pPr>
        <w:pStyle w:val="1"/>
        <w:keepLines/>
        <w:tabs>
          <w:tab w:val="clear" w:pos="708"/>
        </w:tabs>
        <w:ind w:left="426"/>
        <w:jc w:val="left"/>
        <w:rPr>
          <w:sz w:val="24"/>
          <w:szCs w:val="24"/>
        </w:rPr>
      </w:pPr>
      <w:bookmarkStart w:id="28" w:name="_Toc505382683"/>
      <w:bookmarkStart w:id="29" w:name="_Toc511712832"/>
      <w:bookmarkStart w:id="30" w:name="_Toc519075269"/>
      <w:bookmarkStart w:id="31" w:name="_Toc520728138"/>
      <w:r w:rsidRPr="00326215">
        <w:rPr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26215">
        <w:rPr>
          <w:sz w:val="24"/>
          <w:szCs w:val="24"/>
        </w:rPr>
        <w:t>обучающихся</w:t>
      </w:r>
      <w:proofErr w:type="gramEnd"/>
      <w:r w:rsidRPr="00326215">
        <w:rPr>
          <w:sz w:val="24"/>
          <w:szCs w:val="24"/>
        </w:rPr>
        <w:t xml:space="preserve"> по дисциплине (модулю)</w:t>
      </w:r>
      <w:bookmarkEnd w:id="28"/>
      <w:bookmarkEnd w:id="29"/>
      <w:bookmarkEnd w:id="30"/>
      <w:bookmarkEnd w:id="31"/>
    </w:p>
    <w:p w:rsidR="00027009" w:rsidRPr="00326215" w:rsidRDefault="00027009" w:rsidP="00326215">
      <w:pPr>
        <w:shd w:val="clear" w:color="auto" w:fill="FFFFFF"/>
        <w:ind w:firstLine="709"/>
        <w:rPr>
          <w:bCs/>
          <w:lang w:eastAsia="ar-SA"/>
        </w:rPr>
      </w:pPr>
      <w:r w:rsidRPr="00326215">
        <w:rPr>
          <w:bCs/>
          <w:lang w:eastAsia="ar-SA"/>
        </w:rPr>
        <w:t xml:space="preserve">Самостоятельная  работа обеспечивает подготовку </w:t>
      </w:r>
      <w:proofErr w:type="gramStart"/>
      <w:r w:rsidRPr="00326215">
        <w:rPr>
          <w:bCs/>
          <w:lang w:eastAsia="ar-SA"/>
        </w:rPr>
        <w:t>обучающегося</w:t>
      </w:r>
      <w:proofErr w:type="gramEnd"/>
      <w:r w:rsidRPr="00326215">
        <w:rPr>
          <w:bCs/>
          <w:lang w:eastAsia="ar-SA"/>
        </w:rPr>
        <w:t xml:space="preserve"> к аудиторным занятиям и контрольным мероприятиям по изучаемой дисциплине. Результаты этой подготовки проявляются в активности обучающегося на занятиях и в качестве выполненных контрольных работ, тестовых заданий, сделанных докладов и других форм текущего контроля.</w:t>
      </w:r>
    </w:p>
    <w:p w:rsidR="00027009" w:rsidRPr="00326215" w:rsidRDefault="00027009" w:rsidP="00326215">
      <w:pPr>
        <w:shd w:val="clear" w:color="auto" w:fill="FFFFFF"/>
        <w:ind w:firstLine="709"/>
        <w:rPr>
          <w:bCs/>
          <w:lang w:eastAsia="ar-SA"/>
        </w:rPr>
      </w:pPr>
      <w:r w:rsidRPr="00326215">
        <w:rPr>
          <w:bCs/>
          <w:lang w:eastAsia="ar-SA"/>
        </w:rPr>
        <w:t xml:space="preserve">Самостоятельная работа по дисциплине </w:t>
      </w:r>
      <w:r w:rsidRPr="00326215">
        <w:rPr>
          <w:rFonts w:eastAsia="Calibri"/>
        </w:rPr>
        <w:t>«Адвокатура»</w:t>
      </w:r>
      <w:r w:rsidRPr="00326215">
        <w:rPr>
          <w:bCs/>
          <w:lang w:eastAsia="ar-SA"/>
        </w:rPr>
        <w:t xml:space="preserve"> включает следующие виды деятельности:</w:t>
      </w:r>
    </w:p>
    <w:p w:rsidR="00027009" w:rsidRPr="00326215" w:rsidRDefault="00027009" w:rsidP="00326215">
      <w:pPr>
        <w:pStyle w:val="a7"/>
        <w:widowControl w:val="0"/>
        <w:numPr>
          <w:ilvl w:val="0"/>
          <w:numId w:val="24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215">
        <w:rPr>
          <w:rFonts w:ascii="Times New Roman" w:hAnsi="Times New Roman"/>
          <w:sz w:val="24"/>
          <w:szCs w:val="24"/>
        </w:rPr>
        <w:t>работа с лекционным материалом, предусматривающая проработку конспекта лекций и учебной литературы;</w:t>
      </w:r>
    </w:p>
    <w:p w:rsidR="00027009" w:rsidRPr="00326215" w:rsidRDefault="00027009" w:rsidP="00326215">
      <w:pPr>
        <w:pStyle w:val="a7"/>
        <w:widowControl w:val="0"/>
        <w:numPr>
          <w:ilvl w:val="0"/>
          <w:numId w:val="24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215">
        <w:rPr>
          <w:rFonts w:ascii="Times New Roman" w:hAnsi="Times New Roman"/>
          <w:sz w:val="24"/>
          <w:szCs w:val="24"/>
        </w:rPr>
        <w:t>поиск (подбор) и обзор литературы, электронных источников информации по индивидуально заданной проблеме курса;</w:t>
      </w:r>
    </w:p>
    <w:p w:rsidR="00027009" w:rsidRPr="00326215" w:rsidRDefault="00027009" w:rsidP="00326215">
      <w:pPr>
        <w:pStyle w:val="a7"/>
        <w:widowControl w:val="0"/>
        <w:numPr>
          <w:ilvl w:val="0"/>
          <w:numId w:val="24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215">
        <w:rPr>
          <w:rFonts w:ascii="Times New Roman" w:hAnsi="Times New Roman"/>
          <w:sz w:val="24"/>
          <w:szCs w:val="24"/>
        </w:rPr>
        <w:t>выполнение домашнего задания к занятию;</w:t>
      </w:r>
    </w:p>
    <w:p w:rsidR="00027009" w:rsidRPr="00326215" w:rsidRDefault="00027009" w:rsidP="00326215">
      <w:pPr>
        <w:pStyle w:val="a7"/>
        <w:widowControl w:val="0"/>
        <w:numPr>
          <w:ilvl w:val="0"/>
          <w:numId w:val="24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215">
        <w:rPr>
          <w:rFonts w:ascii="Times New Roman" w:hAnsi="Times New Roman"/>
          <w:sz w:val="24"/>
          <w:szCs w:val="24"/>
        </w:rPr>
        <w:t xml:space="preserve">выполнение домашней контрольной работы (решение заданий, выполнение </w:t>
      </w:r>
      <w:r w:rsidRPr="00326215">
        <w:rPr>
          <w:rFonts w:ascii="Times New Roman" w:hAnsi="Times New Roman"/>
          <w:sz w:val="24"/>
          <w:szCs w:val="24"/>
        </w:rPr>
        <w:lastRenderedPageBreak/>
        <w:t>упражнений);</w:t>
      </w:r>
    </w:p>
    <w:p w:rsidR="00027009" w:rsidRPr="00326215" w:rsidRDefault="00027009" w:rsidP="00326215">
      <w:pPr>
        <w:pStyle w:val="a7"/>
        <w:widowControl w:val="0"/>
        <w:numPr>
          <w:ilvl w:val="0"/>
          <w:numId w:val="24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215">
        <w:rPr>
          <w:rFonts w:ascii="Times New Roman" w:hAnsi="Times New Roman"/>
          <w:sz w:val="24"/>
          <w:szCs w:val="24"/>
        </w:rPr>
        <w:t>изучение материала, вынесенного на самостоятельную проработку (отдельные темы, параграфы);</w:t>
      </w:r>
    </w:p>
    <w:p w:rsidR="00027009" w:rsidRPr="00326215" w:rsidRDefault="00027009" w:rsidP="00326215">
      <w:pPr>
        <w:pStyle w:val="a7"/>
        <w:widowControl w:val="0"/>
        <w:numPr>
          <w:ilvl w:val="0"/>
          <w:numId w:val="24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215">
        <w:rPr>
          <w:rFonts w:ascii="Times New Roman" w:hAnsi="Times New Roman"/>
          <w:sz w:val="24"/>
          <w:szCs w:val="24"/>
        </w:rPr>
        <w:t>подготовка к практическим занятиям;</w:t>
      </w:r>
    </w:p>
    <w:p w:rsidR="00027009" w:rsidRPr="00326215" w:rsidRDefault="00027009" w:rsidP="00326215">
      <w:pPr>
        <w:pStyle w:val="a7"/>
        <w:widowControl w:val="0"/>
        <w:numPr>
          <w:ilvl w:val="0"/>
          <w:numId w:val="24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215">
        <w:rPr>
          <w:rFonts w:ascii="Times New Roman" w:hAnsi="Times New Roman"/>
          <w:sz w:val="24"/>
          <w:szCs w:val="24"/>
        </w:rPr>
        <w:t>подготовка к экзамену.</w:t>
      </w:r>
    </w:p>
    <w:p w:rsidR="00027009" w:rsidRPr="00326215" w:rsidRDefault="00027009" w:rsidP="00326215">
      <w:p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</w:p>
    <w:p w:rsidR="00027009" w:rsidRPr="00326215" w:rsidRDefault="00027009" w:rsidP="00326215">
      <w:p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906"/>
        <w:gridCol w:w="8274"/>
      </w:tblGrid>
      <w:tr w:rsidR="00027009" w:rsidRPr="00326215" w:rsidTr="00027009">
        <w:trPr>
          <w:jc w:val="center"/>
        </w:trPr>
        <w:tc>
          <w:tcPr>
            <w:tcW w:w="906" w:type="dxa"/>
            <w:shd w:val="clear" w:color="auto" w:fill="auto"/>
          </w:tcPr>
          <w:p w:rsidR="00027009" w:rsidRPr="00326215" w:rsidRDefault="00027009" w:rsidP="00326215">
            <w:pPr>
              <w:autoSpaceDE w:val="0"/>
              <w:autoSpaceDN w:val="0"/>
              <w:adjustRightInd w:val="0"/>
            </w:pPr>
            <w:r w:rsidRPr="00326215">
              <w:t xml:space="preserve">№ </w:t>
            </w:r>
            <w:proofErr w:type="spellStart"/>
            <w:proofErr w:type="gramStart"/>
            <w:r w:rsidRPr="00326215">
              <w:t>п</w:t>
            </w:r>
            <w:proofErr w:type="spellEnd"/>
            <w:proofErr w:type="gramEnd"/>
            <w:r w:rsidRPr="00326215">
              <w:t>/</w:t>
            </w:r>
            <w:proofErr w:type="spellStart"/>
            <w:r w:rsidRPr="00326215">
              <w:t>п</w:t>
            </w:r>
            <w:proofErr w:type="spellEnd"/>
          </w:p>
        </w:tc>
        <w:tc>
          <w:tcPr>
            <w:tcW w:w="8274" w:type="dxa"/>
            <w:shd w:val="clear" w:color="auto" w:fill="auto"/>
            <w:vAlign w:val="center"/>
          </w:tcPr>
          <w:p w:rsidR="00027009" w:rsidRPr="00326215" w:rsidRDefault="00027009" w:rsidP="003262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6215">
              <w:rPr>
                <w:b/>
              </w:rPr>
              <w:t>Вид учебно-методического обеспечения</w:t>
            </w:r>
          </w:p>
        </w:tc>
      </w:tr>
      <w:tr w:rsidR="00027009" w:rsidRPr="00326215" w:rsidTr="00027009"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027009" w:rsidRPr="00326215" w:rsidRDefault="00027009" w:rsidP="00326215">
            <w:pPr>
              <w:autoSpaceDE w:val="0"/>
              <w:autoSpaceDN w:val="0"/>
              <w:adjustRightInd w:val="0"/>
              <w:jc w:val="center"/>
            </w:pPr>
            <w:r w:rsidRPr="00326215">
              <w:t>1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027009" w:rsidRPr="00326215" w:rsidRDefault="00027009" w:rsidP="0032621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26215">
              <w:t xml:space="preserve">Общие методические рекомендации по изучению дисциплины «История» </w:t>
            </w:r>
            <w:proofErr w:type="gramStart"/>
            <w:r w:rsidRPr="00326215">
              <w:t>для</w:t>
            </w:r>
            <w:proofErr w:type="gramEnd"/>
            <w:r w:rsidRPr="00326215">
              <w:t xml:space="preserve"> обучающихся. </w:t>
            </w:r>
          </w:p>
        </w:tc>
      </w:tr>
      <w:tr w:rsidR="00027009" w:rsidRPr="00326215" w:rsidTr="00027009"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027009" w:rsidRPr="00326215" w:rsidRDefault="00027009" w:rsidP="00326215">
            <w:pPr>
              <w:autoSpaceDE w:val="0"/>
              <w:autoSpaceDN w:val="0"/>
              <w:adjustRightInd w:val="0"/>
              <w:jc w:val="center"/>
            </w:pPr>
            <w:r w:rsidRPr="00326215">
              <w:t>2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027009" w:rsidRPr="00326215" w:rsidRDefault="00027009" w:rsidP="0032621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26215">
              <w:t xml:space="preserve">Методические рекомендации по самостоятельной работе и выполнению контрольных работ по дисциплине «История» </w:t>
            </w:r>
            <w:proofErr w:type="gramStart"/>
            <w:r w:rsidRPr="00326215">
              <w:t>для</w:t>
            </w:r>
            <w:proofErr w:type="gramEnd"/>
            <w:r w:rsidRPr="00326215">
              <w:t xml:space="preserve"> обучающихся </w:t>
            </w:r>
          </w:p>
        </w:tc>
      </w:tr>
      <w:tr w:rsidR="00027009" w:rsidRPr="00326215" w:rsidTr="00027009"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027009" w:rsidRPr="00326215" w:rsidRDefault="00027009" w:rsidP="00326215">
            <w:pPr>
              <w:autoSpaceDE w:val="0"/>
              <w:autoSpaceDN w:val="0"/>
              <w:adjustRightInd w:val="0"/>
              <w:jc w:val="center"/>
            </w:pPr>
            <w:r w:rsidRPr="00326215">
              <w:t>3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027009" w:rsidRPr="00326215" w:rsidRDefault="00027009" w:rsidP="00326215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326215">
              <w:t>Примерный комплект заданий для текущего контроля успеваемости</w:t>
            </w:r>
          </w:p>
        </w:tc>
      </w:tr>
      <w:tr w:rsidR="00027009" w:rsidRPr="00326215" w:rsidTr="00027009"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027009" w:rsidRPr="00326215" w:rsidRDefault="00027009" w:rsidP="00326215">
            <w:pPr>
              <w:autoSpaceDE w:val="0"/>
              <w:autoSpaceDN w:val="0"/>
              <w:adjustRightInd w:val="0"/>
              <w:jc w:val="center"/>
            </w:pPr>
            <w:r w:rsidRPr="00326215">
              <w:t>4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027009" w:rsidRPr="00326215" w:rsidRDefault="00027009" w:rsidP="00326215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326215">
              <w:t>Типовые</w:t>
            </w:r>
            <w:r w:rsidRPr="00326215">
              <w:rPr>
                <w:b/>
                <w:bCs/>
                <w:color w:val="000000"/>
              </w:rPr>
              <w:t xml:space="preserve"> </w:t>
            </w:r>
            <w:r w:rsidRPr="00326215">
              <w:t>задания для тестирования</w:t>
            </w:r>
          </w:p>
        </w:tc>
      </w:tr>
      <w:tr w:rsidR="00027009" w:rsidRPr="00326215" w:rsidTr="00027009"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027009" w:rsidRPr="00326215" w:rsidRDefault="00027009" w:rsidP="00326215">
            <w:pPr>
              <w:autoSpaceDE w:val="0"/>
              <w:autoSpaceDN w:val="0"/>
              <w:adjustRightInd w:val="0"/>
              <w:jc w:val="center"/>
            </w:pPr>
            <w:r w:rsidRPr="00326215">
              <w:t>5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027009" w:rsidRPr="00326215" w:rsidRDefault="00027009" w:rsidP="00326215">
            <w:pPr>
              <w:autoSpaceDE w:val="0"/>
              <w:autoSpaceDN w:val="0"/>
              <w:adjustRightInd w:val="0"/>
            </w:pPr>
            <w:r w:rsidRPr="00326215">
              <w:t>Вопросы для самоконтроля знаний</w:t>
            </w:r>
          </w:p>
        </w:tc>
      </w:tr>
      <w:tr w:rsidR="00027009" w:rsidRPr="00326215" w:rsidTr="00027009"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027009" w:rsidRPr="00326215" w:rsidRDefault="00027009" w:rsidP="00326215">
            <w:pPr>
              <w:autoSpaceDE w:val="0"/>
              <w:autoSpaceDN w:val="0"/>
              <w:adjustRightInd w:val="0"/>
              <w:jc w:val="center"/>
            </w:pPr>
            <w:r w:rsidRPr="00326215">
              <w:t>7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027009" w:rsidRPr="00326215" w:rsidRDefault="00027009" w:rsidP="00326215">
            <w:pPr>
              <w:autoSpaceDE w:val="0"/>
              <w:autoSpaceDN w:val="0"/>
              <w:adjustRightInd w:val="0"/>
            </w:pPr>
            <w:r w:rsidRPr="00326215">
              <w:t>Вопросы к экзамену</w:t>
            </w:r>
          </w:p>
        </w:tc>
      </w:tr>
    </w:tbl>
    <w:p w:rsidR="00027009" w:rsidRPr="00326215" w:rsidRDefault="00027009" w:rsidP="00326215">
      <w:p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</w:p>
    <w:p w:rsidR="00943DB2" w:rsidRPr="00326215" w:rsidRDefault="00943DB2" w:rsidP="00326215">
      <w:pPr>
        <w:rPr>
          <w:b/>
          <w:bCs/>
        </w:rPr>
      </w:pPr>
    </w:p>
    <w:p w:rsidR="00943DB2" w:rsidRPr="00326215" w:rsidRDefault="00027009" w:rsidP="00326215">
      <w:pPr>
        <w:pStyle w:val="1"/>
        <w:rPr>
          <w:sz w:val="24"/>
          <w:szCs w:val="24"/>
        </w:rPr>
      </w:pPr>
      <w:bookmarkStart w:id="32" w:name="_Toc520728139"/>
      <w:r w:rsidRPr="00326215">
        <w:rPr>
          <w:sz w:val="24"/>
          <w:szCs w:val="24"/>
        </w:rPr>
        <w:t>7</w:t>
      </w:r>
      <w:r w:rsidR="00943DB2" w:rsidRPr="00326215">
        <w:rPr>
          <w:sz w:val="24"/>
          <w:szCs w:val="24"/>
        </w:rPr>
        <w:t>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  <w:bookmarkEnd w:id="32"/>
    </w:p>
    <w:p w:rsidR="00887B19" w:rsidRPr="00326215" w:rsidRDefault="00887B19" w:rsidP="00326215">
      <w:pPr>
        <w:shd w:val="clear" w:color="auto" w:fill="FFFFFF"/>
        <w:ind w:firstLine="709"/>
        <w:rPr>
          <w:bCs/>
          <w:lang w:eastAsia="ar-SA"/>
        </w:rPr>
      </w:pPr>
      <w:r w:rsidRPr="00326215">
        <w:rPr>
          <w:bCs/>
          <w:lang w:eastAsia="ar-SA"/>
        </w:rPr>
        <w:t xml:space="preserve">Порядок, определяющий процедуры оценивания знаний, умений, навыков и (или) опыта деятельности, характеризующих уровень </w:t>
      </w:r>
      <w:proofErr w:type="spellStart"/>
      <w:r w:rsidRPr="00326215">
        <w:rPr>
          <w:bCs/>
          <w:lang w:eastAsia="ar-SA"/>
        </w:rPr>
        <w:t>сформированности</w:t>
      </w:r>
      <w:proofErr w:type="spellEnd"/>
      <w:r w:rsidRPr="00326215">
        <w:rPr>
          <w:bCs/>
          <w:lang w:eastAsia="ar-SA"/>
        </w:rPr>
        <w:t xml:space="preserve"> компетенций определен в Положении о формах, периодичности и порядке текущего контроля успеваемости и промежуточной </w:t>
      </w:r>
      <w:proofErr w:type="gramStart"/>
      <w:r w:rsidRPr="00326215">
        <w:rPr>
          <w:bCs/>
          <w:lang w:eastAsia="ar-SA"/>
        </w:rPr>
        <w:t>аттестации</w:t>
      </w:r>
      <w:proofErr w:type="gramEnd"/>
      <w:r w:rsidRPr="00326215">
        <w:rPr>
          <w:bCs/>
          <w:lang w:eastAsia="ar-SA"/>
        </w:rPr>
        <w:t xml:space="preserve"> обучающихся по образовательным программам высшего образования в </w:t>
      </w:r>
      <w:r w:rsidRPr="00326215">
        <w:t>НОУ ВО «ВСИЭМ»</w:t>
      </w:r>
      <w:r w:rsidRPr="00326215">
        <w:rPr>
          <w:bCs/>
          <w:lang w:eastAsia="ar-SA"/>
        </w:rPr>
        <w:t>.</w:t>
      </w:r>
    </w:p>
    <w:p w:rsidR="00887B19" w:rsidRPr="00326215" w:rsidRDefault="00887B19" w:rsidP="00326215">
      <w:pPr>
        <w:shd w:val="clear" w:color="auto" w:fill="FFFFFF"/>
        <w:ind w:firstLine="709"/>
        <w:rPr>
          <w:bCs/>
          <w:lang w:eastAsia="ar-SA"/>
        </w:rPr>
      </w:pPr>
    </w:p>
    <w:p w:rsidR="00887B19" w:rsidRPr="00326215" w:rsidRDefault="00887B19" w:rsidP="00326215">
      <w:pPr>
        <w:pStyle w:val="a7"/>
        <w:numPr>
          <w:ilvl w:val="1"/>
          <w:numId w:val="25"/>
        </w:numPr>
        <w:tabs>
          <w:tab w:val="clear" w:pos="708"/>
        </w:tabs>
        <w:spacing w:after="0" w:line="240" w:lineRule="auto"/>
        <w:ind w:left="567" w:hanging="567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3" w:name="_Toc505382685"/>
      <w:bookmarkStart w:id="34" w:name="_Toc511712834"/>
      <w:bookmarkStart w:id="35" w:name="_Toc519075271"/>
      <w:bookmarkStart w:id="36" w:name="_Toc520728140"/>
      <w:r w:rsidRPr="00326215">
        <w:rPr>
          <w:rFonts w:ascii="Times New Roman" w:hAnsi="Times New Roman"/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  <w:bookmarkEnd w:id="33"/>
      <w:bookmarkEnd w:id="34"/>
      <w:bookmarkEnd w:id="35"/>
      <w:bookmarkEnd w:id="36"/>
      <w:r w:rsidRPr="00326215">
        <w:rPr>
          <w:rFonts w:ascii="Times New Roman" w:hAnsi="Times New Roman"/>
          <w:b/>
          <w:sz w:val="24"/>
          <w:szCs w:val="24"/>
        </w:rPr>
        <w:t xml:space="preserve"> </w:t>
      </w:r>
    </w:p>
    <w:p w:rsidR="00887B19" w:rsidRPr="00326215" w:rsidRDefault="00887B19" w:rsidP="00326215">
      <w:p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</w:p>
    <w:p w:rsidR="00887B19" w:rsidRPr="00326215" w:rsidRDefault="00887B19" w:rsidP="00326215">
      <w:pPr>
        <w:ind w:firstLine="567"/>
        <w:rPr>
          <w:rFonts w:eastAsia="Calibri"/>
        </w:rPr>
      </w:pPr>
      <w:r w:rsidRPr="00326215">
        <w:rPr>
          <w:rFonts w:eastAsia="Calibri"/>
          <w:b/>
        </w:rPr>
        <w:t>Этапы формирования компетенций в процессе освоения ОПОП</w:t>
      </w:r>
      <w:r w:rsidRPr="00326215">
        <w:rPr>
          <w:rFonts w:eastAsia="Calibri"/>
        </w:rPr>
        <w:t xml:space="preserve"> прямо связаны с местом дисциплин в образовательной программе. Каждый этап формирования компетенции, характеризуется определенными  знаниями, умениями и навыками и (или) опытом профессиональной деятельности, которые оцениваются в процессе текущего контроля успеваемости, промежуточной аттестации по дисциплине (практике) и в процессе государственной итоговой аттестации. </w:t>
      </w:r>
    </w:p>
    <w:p w:rsidR="00887B19" w:rsidRPr="00326215" w:rsidRDefault="00887B19" w:rsidP="00326215">
      <w:pPr>
        <w:ind w:firstLine="709"/>
        <w:rPr>
          <w:color w:val="000000"/>
        </w:rPr>
      </w:pPr>
      <w:r w:rsidRPr="00326215">
        <w:rPr>
          <w:rFonts w:eastAsia="Calibri"/>
        </w:rPr>
        <w:t xml:space="preserve">Дисциплина «История» является промежуточным этапом формирования компетенций </w:t>
      </w:r>
      <w:r w:rsidRPr="00326215">
        <w:t>ОК-6, ПК-2.</w:t>
      </w:r>
    </w:p>
    <w:p w:rsidR="00887B19" w:rsidRPr="00326215" w:rsidRDefault="00887B19" w:rsidP="00326215">
      <w:pPr>
        <w:ind w:firstLine="709"/>
        <w:rPr>
          <w:color w:val="000000"/>
        </w:rPr>
      </w:pPr>
      <w:r w:rsidRPr="00326215">
        <w:rPr>
          <w:rFonts w:eastAsia="Calibri"/>
        </w:rPr>
        <w:t xml:space="preserve">Итоговая оценка уровня </w:t>
      </w:r>
      <w:proofErr w:type="spellStart"/>
      <w:r w:rsidRPr="00326215">
        <w:rPr>
          <w:rFonts w:eastAsia="Calibri"/>
        </w:rPr>
        <w:t>сформированности</w:t>
      </w:r>
      <w:proofErr w:type="spellEnd"/>
      <w:r w:rsidRPr="00326215">
        <w:rPr>
          <w:rFonts w:eastAsia="Calibri"/>
        </w:rPr>
        <w:t xml:space="preserve"> компетенций </w:t>
      </w:r>
      <w:r w:rsidRPr="00326215">
        <w:t>ОК-6, ПК-2.</w:t>
      </w:r>
    </w:p>
    <w:p w:rsidR="00887B19" w:rsidRPr="00326215" w:rsidRDefault="00887B19" w:rsidP="00326215">
      <w:pPr>
        <w:ind w:firstLine="709"/>
        <w:rPr>
          <w:rFonts w:eastAsia="Calibri"/>
        </w:rPr>
      </w:pPr>
      <w:r w:rsidRPr="00326215">
        <w:rPr>
          <w:rFonts w:eastAsia="Calibri"/>
        </w:rPr>
        <w:t xml:space="preserve">определяется в период государственной итоговой аттестации. </w:t>
      </w:r>
    </w:p>
    <w:p w:rsidR="00887B19" w:rsidRPr="00326215" w:rsidRDefault="00887B19" w:rsidP="00326215">
      <w:pPr>
        <w:autoSpaceDE w:val="0"/>
        <w:autoSpaceDN w:val="0"/>
        <w:adjustRightInd w:val="0"/>
        <w:ind w:firstLine="567"/>
        <w:rPr>
          <w:b/>
          <w:vanish/>
        </w:rPr>
      </w:pPr>
    </w:p>
    <w:p w:rsidR="00887B19" w:rsidRPr="00326215" w:rsidRDefault="00887B19" w:rsidP="00326215">
      <w:pPr>
        <w:ind w:firstLine="709"/>
        <w:rPr>
          <w:color w:val="000000"/>
        </w:rPr>
      </w:pPr>
      <w:r w:rsidRPr="00326215">
        <w:rPr>
          <w:b/>
        </w:rPr>
        <w:t>В процессе изучения дисциплины, компетенции также формируются поэтапно.</w:t>
      </w:r>
      <w:r w:rsidRPr="00326215">
        <w:t xml:space="preserve"> Основными этапами формирования ОК-6, ПК-2.</w:t>
      </w:r>
    </w:p>
    <w:p w:rsidR="00887B19" w:rsidRPr="00326215" w:rsidRDefault="00887B19" w:rsidP="00326215">
      <w:pPr>
        <w:ind w:firstLine="709"/>
      </w:pPr>
      <w:r w:rsidRPr="00326215">
        <w:rPr>
          <w:rFonts w:eastAsia="Calibri"/>
        </w:rPr>
        <w:t xml:space="preserve"> </w:t>
      </w:r>
      <w:r w:rsidRPr="00326215">
        <w:t xml:space="preserve">при изучении дисциплины </w:t>
      </w:r>
      <w:r w:rsidRPr="00326215">
        <w:rPr>
          <w:rFonts w:eastAsia="Calibri"/>
        </w:rPr>
        <w:t>«История»</w:t>
      </w:r>
      <w:r w:rsidRPr="00326215">
        <w:rPr>
          <w:b/>
        </w:rPr>
        <w:t xml:space="preserve"> </w:t>
      </w:r>
      <w:r w:rsidRPr="00326215">
        <w:t xml:space="preserve">является последовательное изучение содержательно связанных между собой тем учебных занятий. Изучение каждой темы предполагает овладение обучающимися необходимыми дескрипторами (составляющими) компетенций. Для оценки уровня </w:t>
      </w:r>
      <w:proofErr w:type="spellStart"/>
      <w:r w:rsidRPr="00326215">
        <w:t>сформированности</w:t>
      </w:r>
      <w:proofErr w:type="spellEnd"/>
      <w:r w:rsidRPr="00326215">
        <w:t xml:space="preserve"> компетенций в процессе изучения дисциплины </w:t>
      </w:r>
      <w:r w:rsidRPr="00326215">
        <w:rPr>
          <w:rFonts w:eastAsia="Calibri"/>
        </w:rPr>
        <w:t>«История»</w:t>
      </w:r>
      <w:r w:rsidRPr="00326215">
        <w:t xml:space="preserve"> предусмотрено проведение текущего контроля успеваемости по </w:t>
      </w:r>
      <w:r w:rsidRPr="00326215">
        <w:lastRenderedPageBreak/>
        <w:t>темам (разделам) дисциплины и промежуточной аттестации по дисциплине – экзамен.</w:t>
      </w:r>
    </w:p>
    <w:p w:rsidR="00887B19" w:rsidRPr="00326215" w:rsidRDefault="00887B19" w:rsidP="0032621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37" w:name="_Toc505382686"/>
      <w:bookmarkStart w:id="38" w:name="_Toc511712835"/>
      <w:bookmarkStart w:id="39" w:name="_Toc519075272"/>
      <w:bookmarkStart w:id="40" w:name="_Toc520728141"/>
      <w:r w:rsidRPr="00326215">
        <w:rPr>
          <w:rFonts w:ascii="Times New Roman" w:hAnsi="Times New Roman" w:cs="Times New Roman"/>
          <w:sz w:val="24"/>
          <w:szCs w:val="24"/>
        </w:rPr>
        <w:t>7.2 Показатели и критерии оценивания компетенций на различных этапах их формирования, описание шкал оценивания</w:t>
      </w:r>
      <w:bookmarkEnd w:id="37"/>
      <w:bookmarkEnd w:id="38"/>
      <w:bookmarkEnd w:id="39"/>
      <w:bookmarkEnd w:id="40"/>
    </w:p>
    <w:p w:rsidR="00887B19" w:rsidRPr="00326215" w:rsidRDefault="00887B19" w:rsidP="00326215">
      <w:pPr>
        <w:autoSpaceDE w:val="0"/>
        <w:autoSpaceDN w:val="0"/>
        <w:adjustRightInd w:val="0"/>
        <w:ind w:firstLine="567"/>
        <w:rPr>
          <w:b/>
        </w:rPr>
      </w:pPr>
    </w:p>
    <w:p w:rsidR="00887B19" w:rsidRPr="00326215" w:rsidRDefault="00887B19" w:rsidP="00326215">
      <w:p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326215">
        <w:rPr>
          <w:rFonts w:eastAsia="SimSun"/>
          <w:lang w:eastAsia="zh-CN"/>
        </w:rPr>
        <w:t>На этапах текущего контроля успеваемости по дисциплине показателями успеваемости являются результаты выполнения тестов.</w:t>
      </w:r>
    </w:p>
    <w:p w:rsidR="00887B19" w:rsidRPr="00326215" w:rsidRDefault="00887B19" w:rsidP="0032621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26215">
        <w:rPr>
          <w:b/>
        </w:rPr>
        <w:t>Критерии оценки результатов тестирования по дисциплине</w:t>
      </w:r>
    </w:p>
    <w:p w:rsidR="00887B19" w:rsidRPr="00326215" w:rsidRDefault="00887B19" w:rsidP="0032621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26215">
        <w:rPr>
          <w:b/>
        </w:rPr>
        <w:t xml:space="preserve"> «История»:</w:t>
      </w:r>
    </w:p>
    <w:tbl>
      <w:tblPr>
        <w:tblW w:w="3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7"/>
        <w:gridCol w:w="3175"/>
      </w:tblGrid>
      <w:tr w:rsidR="00887B19" w:rsidRPr="00326215" w:rsidTr="00887B19">
        <w:trPr>
          <w:trHeight w:val="366"/>
          <w:jc w:val="center"/>
        </w:trPr>
        <w:tc>
          <w:tcPr>
            <w:tcW w:w="2628" w:type="pct"/>
            <w:vAlign w:val="center"/>
          </w:tcPr>
          <w:p w:rsidR="00887B19" w:rsidRPr="00326215" w:rsidRDefault="00887B19" w:rsidP="003262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6215">
              <w:rPr>
                <w:b/>
              </w:rPr>
              <w:t>% верных решений (ответов)</w:t>
            </w:r>
          </w:p>
        </w:tc>
        <w:tc>
          <w:tcPr>
            <w:tcW w:w="2372" w:type="pct"/>
            <w:vAlign w:val="center"/>
          </w:tcPr>
          <w:p w:rsidR="00887B19" w:rsidRPr="00326215" w:rsidRDefault="00887B19" w:rsidP="003262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6215">
              <w:rPr>
                <w:b/>
              </w:rPr>
              <w:t>Шкала оценивания</w:t>
            </w:r>
          </w:p>
        </w:tc>
      </w:tr>
      <w:tr w:rsidR="00887B19" w:rsidRPr="00326215" w:rsidTr="00887B19">
        <w:trPr>
          <w:trHeight w:val="366"/>
          <w:jc w:val="center"/>
        </w:trPr>
        <w:tc>
          <w:tcPr>
            <w:tcW w:w="2628" w:type="pct"/>
            <w:vAlign w:val="center"/>
          </w:tcPr>
          <w:p w:rsidR="00887B19" w:rsidRPr="00326215" w:rsidRDefault="00887B19" w:rsidP="00326215">
            <w:pPr>
              <w:autoSpaceDE w:val="0"/>
              <w:autoSpaceDN w:val="0"/>
              <w:adjustRightInd w:val="0"/>
              <w:jc w:val="center"/>
            </w:pPr>
            <w:r w:rsidRPr="00326215">
              <w:t>91-100</w:t>
            </w:r>
          </w:p>
        </w:tc>
        <w:tc>
          <w:tcPr>
            <w:tcW w:w="2372" w:type="pct"/>
            <w:vAlign w:val="center"/>
          </w:tcPr>
          <w:p w:rsidR="00887B19" w:rsidRPr="00326215" w:rsidRDefault="00887B19" w:rsidP="00326215">
            <w:pPr>
              <w:contextualSpacing/>
              <w:jc w:val="center"/>
              <w:rPr>
                <w:rFonts w:eastAsia="Calibri"/>
              </w:rPr>
            </w:pPr>
            <w:r w:rsidRPr="00326215">
              <w:rPr>
                <w:rFonts w:eastAsia="Calibri"/>
              </w:rPr>
              <w:t>5 – «Отлично»</w:t>
            </w:r>
          </w:p>
        </w:tc>
      </w:tr>
      <w:tr w:rsidR="00887B19" w:rsidRPr="00326215" w:rsidTr="00887B19">
        <w:trPr>
          <w:trHeight w:val="366"/>
          <w:jc w:val="center"/>
        </w:trPr>
        <w:tc>
          <w:tcPr>
            <w:tcW w:w="2628" w:type="pct"/>
            <w:vAlign w:val="center"/>
          </w:tcPr>
          <w:p w:rsidR="00887B19" w:rsidRPr="00326215" w:rsidRDefault="00887B19" w:rsidP="00326215">
            <w:pPr>
              <w:autoSpaceDE w:val="0"/>
              <w:autoSpaceDN w:val="0"/>
              <w:adjustRightInd w:val="0"/>
              <w:jc w:val="center"/>
            </w:pPr>
            <w:r w:rsidRPr="00326215">
              <w:t>71-90</w:t>
            </w:r>
          </w:p>
        </w:tc>
        <w:tc>
          <w:tcPr>
            <w:tcW w:w="2372" w:type="pct"/>
            <w:vAlign w:val="center"/>
          </w:tcPr>
          <w:p w:rsidR="00887B19" w:rsidRPr="00326215" w:rsidRDefault="00887B19" w:rsidP="00326215">
            <w:pPr>
              <w:contextualSpacing/>
              <w:jc w:val="center"/>
              <w:rPr>
                <w:rFonts w:eastAsia="Calibri"/>
              </w:rPr>
            </w:pPr>
            <w:r w:rsidRPr="00326215">
              <w:rPr>
                <w:rFonts w:eastAsia="Calibri"/>
              </w:rPr>
              <w:t>4 – «Хорошо»</w:t>
            </w:r>
          </w:p>
        </w:tc>
      </w:tr>
      <w:tr w:rsidR="00887B19" w:rsidRPr="00326215" w:rsidTr="00887B19">
        <w:trPr>
          <w:trHeight w:val="366"/>
          <w:jc w:val="center"/>
        </w:trPr>
        <w:tc>
          <w:tcPr>
            <w:tcW w:w="2628" w:type="pct"/>
            <w:vAlign w:val="center"/>
          </w:tcPr>
          <w:p w:rsidR="00887B19" w:rsidRPr="00326215" w:rsidRDefault="00887B19" w:rsidP="00326215">
            <w:pPr>
              <w:autoSpaceDE w:val="0"/>
              <w:autoSpaceDN w:val="0"/>
              <w:adjustRightInd w:val="0"/>
              <w:jc w:val="center"/>
            </w:pPr>
            <w:r w:rsidRPr="00326215">
              <w:t>51-70</w:t>
            </w:r>
          </w:p>
        </w:tc>
        <w:tc>
          <w:tcPr>
            <w:tcW w:w="2372" w:type="pct"/>
            <w:vAlign w:val="center"/>
          </w:tcPr>
          <w:p w:rsidR="00887B19" w:rsidRPr="00326215" w:rsidRDefault="00887B19" w:rsidP="00326215">
            <w:pPr>
              <w:contextualSpacing/>
              <w:jc w:val="center"/>
              <w:rPr>
                <w:rFonts w:eastAsia="Calibri"/>
              </w:rPr>
            </w:pPr>
            <w:r w:rsidRPr="00326215">
              <w:rPr>
                <w:rFonts w:eastAsia="Calibri"/>
              </w:rPr>
              <w:t>3 – «Удовлетворительно»</w:t>
            </w:r>
          </w:p>
        </w:tc>
      </w:tr>
      <w:tr w:rsidR="00887B19" w:rsidRPr="00326215" w:rsidTr="00887B19">
        <w:trPr>
          <w:trHeight w:val="366"/>
          <w:jc w:val="center"/>
        </w:trPr>
        <w:tc>
          <w:tcPr>
            <w:tcW w:w="2628" w:type="pct"/>
            <w:vAlign w:val="center"/>
          </w:tcPr>
          <w:p w:rsidR="00887B19" w:rsidRPr="00326215" w:rsidRDefault="00887B19" w:rsidP="00326215">
            <w:pPr>
              <w:autoSpaceDE w:val="0"/>
              <w:autoSpaceDN w:val="0"/>
              <w:adjustRightInd w:val="0"/>
              <w:jc w:val="center"/>
            </w:pPr>
            <w:r w:rsidRPr="00326215">
              <w:t>0-50</w:t>
            </w:r>
          </w:p>
        </w:tc>
        <w:tc>
          <w:tcPr>
            <w:tcW w:w="2372" w:type="pct"/>
            <w:vAlign w:val="center"/>
          </w:tcPr>
          <w:p w:rsidR="00887B19" w:rsidRPr="00326215" w:rsidRDefault="00887B19" w:rsidP="00326215">
            <w:pPr>
              <w:contextualSpacing/>
              <w:jc w:val="center"/>
              <w:rPr>
                <w:rFonts w:eastAsia="Calibri"/>
              </w:rPr>
            </w:pPr>
            <w:r w:rsidRPr="00326215">
              <w:rPr>
                <w:rFonts w:eastAsia="Calibri"/>
              </w:rPr>
              <w:t>2 – «Неудовлетворительно»</w:t>
            </w:r>
          </w:p>
        </w:tc>
      </w:tr>
    </w:tbl>
    <w:p w:rsidR="00887B19" w:rsidRPr="00326215" w:rsidRDefault="00887B19" w:rsidP="00326215">
      <w:pPr>
        <w:rPr>
          <w:b/>
        </w:rPr>
      </w:pPr>
    </w:p>
    <w:p w:rsidR="00887B19" w:rsidRPr="00326215" w:rsidRDefault="00887B19" w:rsidP="00326215">
      <w:p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326215">
        <w:rPr>
          <w:rFonts w:eastAsia="SimSun"/>
          <w:lang w:eastAsia="zh-CN"/>
        </w:rPr>
        <w:t>Показателями оценивания компетенций на этапе промежуточной аттестации по дисциплине «</w:t>
      </w:r>
      <w:r w:rsidRPr="00326215">
        <w:t>История</w:t>
      </w:r>
      <w:r w:rsidRPr="00326215">
        <w:rPr>
          <w:rFonts w:eastAsia="SimSun"/>
          <w:lang w:eastAsia="zh-CN"/>
        </w:rPr>
        <w:t xml:space="preserve">» являются результаты обучения дисциплине. </w:t>
      </w:r>
    </w:p>
    <w:p w:rsidR="00943DB2" w:rsidRPr="00326215" w:rsidRDefault="00943DB2" w:rsidP="00326215">
      <w:pPr>
        <w:rPr>
          <w:b/>
          <w:bCs/>
        </w:rPr>
      </w:pPr>
    </w:p>
    <w:p w:rsidR="00887B19" w:rsidRPr="00326215" w:rsidRDefault="00887B19" w:rsidP="00326215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326215">
        <w:rPr>
          <w:rFonts w:eastAsia="Calibri"/>
          <w:b/>
          <w:color w:val="000000"/>
        </w:rPr>
        <w:t xml:space="preserve">Шкала оценивания, в зависимости от уровня </w:t>
      </w:r>
      <w:proofErr w:type="spellStart"/>
      <w:r w:rsidRPr="00326215">
        <w:rPr>
          <w:rFonts w:eastAsia="Calibri"/>
          <w:b/>
          <w:color w:val="000000"/>
        </w:rPr>
        <w:t>сформированности</w:t>
      </w:r>
      <w:proofErr w:type="spellEnd"/>
      <w:r w:rsidRPr="00326215">
        <w:rPr>
          <w:rFonts w:eastAsia="Calibri"/>
          <w:b/>
          <w:color w:val="000000"/>
        </w:rPr>
        <w:t xml:space="preserve"> компетенций</w:t>
      </w:r>
    </w:p>
    <w:p w:rsidR="00887B19" w:rsidRPr="00326215" w:rsidRDefault="00887B19" w:rsidP="00326215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5"/>
        <w:gridCol w:w="90"/>
        <w:gridCol w:w="2127"/>
        <w:gridCol w:w="2693"/>
        <w:gridCol w:w="91"/>
        <w:gridCol w:w="2744"/>
      </w:tblGrid>
      <w:tr w:rsidR="00887B19" w:rsidRPr="00326215" w:rsidTr="00887B19">
        <w:trPr>
          <w:trHeight w:val="72"/>
        </w:trPr>
        <w:tc>
          <w:tcPr>
            <w:tcW w:w="9980" w:type="dxa"/>
            <w:gridSpan w:val="6"/>
            <w:shd w:val="clear" w:color="auto" w:fill="auto"/>
          </w:tcPr>
          <w:p w:rsidR="00887B19" w:rsidRPr="00326215" w:rsidRDefault="00887B19" w:rsidP="00326215">
            <w:pPr>
              <w:contextualSpacing/>
              <w:jc w:val="center"/>
              <w:rPr>
                <w:b/>
              </w:rPr>
            </w:pPr>
            <w:r w:rsidRPr="00326215">
              <w:rPr>
                <w:b/>
              </w:rPr>
              <w:t xml:space="preserve">Уровень </w:t>
            </w:r>
            <w:proofErr w:type="spellStart"/>
            <w:r w:rsidRPr="00326215">
              <w:rPr>
                <w:b/>
              </w:rPr>
              <w:t>сформированности</w:t>
            </w:r>
            <w:proofErr w:type="spellEnd"/>
            <w:r w:rsidRPr="00326215">
              <w:rPr>
                <w:b/>
              </w:rPr>
              <w:t xml:space="preserve"> компетенций</w:t>
            </w:r>
          </w:p>
        </w:tc>
      </w:tr>
      <w:tr w:rsidR="00887B19" w:rsidRPr="00326215" w:rsidTr="00887B19">
        <w:trPr>
          <w:trHeight w:val="1731"/>
        </w:trPr>
        <w:tc>
          <w:tcPr>
            <w:tcW w:w="2235" w:type="dxa"/>
            <w:shd w:val="clear" w:color="auto" w:fill="auto"/>
          </w:tcPr>
          <w:p w:rsidR="00887B19" w:rsidRPr="00326215" w:rsidRDefault="00887B19" w:rsidP="003262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6215">
              <w:rPr>
                <w:b/>
              </w:rPr>
              <w:t>«недостаточный»</w:t>
            </w:r>
          </w:p>
          <w:p w:rsidR="00887B19" w:rsidRPr="00326215" w:rsidRDefault="00887B19" w:rsidP="00326215">
            <w:pPr>
              <w:autoSpaceDE w:val="0"/>
              <w:autoSpaceDN w:val="0"/>
              <w:adjustRightInd w:val="0"/>
              <w:jc w:val="center"/>
            </w:pPr>
            <w:r w:rsidRPr="00326215">
              <w:t>Компетенции не сформированы.</w:t>
            </w:r>
          </w:p>
          <w:p w:rsidR="00887B19" w:rsidRPr="00326215" w:rsidRDefault="00887B19" w:rsidP="00326215">
            <w:pPr>
              <w:autoSpaceDE w:val="0"/>
              <w:autoSpaceDN w:val="0"/>
              <w:adjustRightInd w:val="0"/>
            </w:pPr>
          </w:p>
          <w:p w:rsidR="00887B19" w:rsidRPr="00326215" w:rsidRDefault="00887B19" w:rsidP="00326215">
            <w:pPr>
              <w:autoSpaceDE w:val="0"/>
              <w:autoSpaceDN w:val="0"/>
              <w:adjustRightInd w:val="0"/>
            </w:pPr>
            <w:r w:rsidRPr="00326215">
              <w:t xml:space="preserve">Знания отсутствуют, </w:t>
            </w:r>
            <w:proofErr w:type="gramStart"/>
            <w:r w:rsidRPr="00326215">
              <w:t>умения</w:t>
            </w:r>
            <w:proofErr w:type="gramEnd"/>
            <w:r w:rsidRPr="00326215">
              <w:t xml:space="preserve"> и навыки не сформированы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87B19" w:rsidRPr="00326215" w:rsidRDefault="00887B19" w:rsidP="003262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6215">
              <w:rPr>
                <w:b/>
              </w:rPr>
              <w:t>«пороговый»</w:t>
            </w:r>
          </w:p>
          <w:p w:rsidR="00887B19" w:rsidRPr="00326215" w:rsidRDefault="00887B19" w:rsidP="00326215">
            <w:pPr>
              <w:autoSpaceDE w:val="0"/>
              <w:autoSpaceDN w:val="0"/>
              <w:adjustRightInd w:val="0"/>
              <w:jc w:val="center"/>
            </w:pPr>
            <w:r w:rsidRPr="00326215">
              <w:t>Компетенции сформированы.</w:t>
            </w:r>
          </w:p>
          <w:p w:rsidR="00887B19" w:rsidRPr="00326215" w:rsidRDefault="00887B19" w:rsidP="00326215">
            <w:pPr>
              <w:autoSpaceDE w:val="0"/>
              <w:autoSpaceDN w:val="0"/>
              <w:adjustRightInd w:val="0"/>
              <w:jc w:val="center"/>
            </w:pPr>
          </w:p>
          <w:p w:rsidR="00887B19" w:rsidRPr="00326215" w:rsidRDefault="00887B19" w:rsidP="00326215">
            <w:pPr>
              <w:autoSpaceDE w:val="0"/>
              <w:autoSpaceDN w:val="0"/>
              <w:adjustRightInd w:val="0"/>
            </w:pPr>
            <w:r w:rsidRPr="00326215">
              <w:t>Сформированы базовые структуры знаний.</w:t>
            </w:r>
          </w:p>
          <w:p w:rsidR="00887B19" w:rsidRPr="00326215" w:rsidRDefault="00887B19" w:rsidP="00326215">
            <w:pPr>
              <w:autoSpaceDE w:val="0"/>
              <w:autoSpaceDN w:val="0"/>
              <w:adjustRightInd w:val="0"/>
            </w:pPr>
            <w:r w:rsidRPr="00326215">
              <w:t>Умения фрагментарны и носят репродуктивный характер.</w:t>
            </w:r>
          </w:p>
          <w:p w:rsidR="00887B19" w:rsidRPr="00326215" w:rsidRDefault="00887B19" w:rsidP="00326215">
            <w:pPr>
              <w:autoSpaceDE w:val="0"/>
              <w:autoSpaceDN w:val="0"/>
              <w:adjustRightInd w:val="0"/>
            </w:pPr>
            <w:r w:rsidRPr="00326215">
              <w:t>Демонстрируется низкий уровень самостоятельности практического навыка.</w:t>
            </w:r>
          </w:p>
        </w:tc>
        <w:tc>
          <w:tcPr>
            <w:tcW w:w="2693" w:type="dxa"/>
            <w:shd w:val="clear" w:color="auto" w:fill="auto"/>
          </w:tcPr>
          <w:p w:rsidR="00887B19" w:rsidRPr="00326215" w:rsidRDefault="00887B19" w:rsidP="003262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6215">
              <w:rPr>
                <w:b/>
              </w:rPr>
              <w:t>«продвинутый»</w:t>
            </w:r>
          </w:p>
          <w:p w:rsidR="00887B19" w:rsidRPr="00326215" w:rsidRDefault="00887B19" w:rsidP="00326215">
            <w:pPr>
              <w:autoSpaceDE w:val="0"/>
              <w:autoSpaceDN w:val="0"/>
              <w:adjustRightInd w:val="0"/>
              <w:jc w:val="center"/>
            </w:pPr>
            <w:r w:rsidRPr="00326215">
              <w:t>Компетенции сформированы.</w:t>
            </w:r>
          </w:p>
          <w:p w:rsidR="00887B19" w:rsidRPr="00326215" w:rsidRDefault="00887B19" w:rsidP="00326215">
            <w:pPr>
              <w:autoSpaceDE w:val="0"/>
              <w:autoSpaceDN w:val="0"/>
              <w:adjustRightInd w:val="0"/>
              <w:jc w:val="center"/>
            </w:pPr>
          </w:p>
          <w:p w:rsidR="00887B19" w:rsidRPr="00326215" w:rsidRDefault="00887B19" w:rsidP="00326215">
            <w:pPr>
              <w:autoSpaceDE w:val="0"/>
              <w:autoSpaceDN w:val="0"/>
              <w:adjustRightInd w:val="0"/>
            </w:pPr>
            <w:r w:rsidRPr="00326215">
              <w:t>Знания обширные, системные.</w:t>
            </w:r>
          </w:p>
          <w:p w:rsidR="00887B19" w:rsidRPr="00326215" w:rsidRDefault="00887B19" w:rsidP="00326215">
            <w:pPr>
              <w:autoSpaceDE w:val="0"/>
              <w:autoSpaceDN w:val="0"/>
              <w:adjustRightInd w:val="0"/>
            </w:pPr>
            <w:r w:rsidRPr="00326215">
              <w:t xml:space="preserve">Умения </w:t>
            </w:r>
            <w:proofErr w:type="gramStart"/>
            <w:r w:rsidRPr="00326215">
              <w:t>носят репродуктивный характер применяются</w:t>
            </w:r>
            <w:proofErr w:type="gramEnd"/>
            <w:r w:rsidRPr="00326215">
              <w:t xml:space="preserve"> к решению типовых заданий.</w:t>
            </w:r>
          </w:p>
          <w:p w:rsidR="00887B19" w:rsidRPr="00326215" w:rsidRDefault="00887B19" w:rsidP="00326215">
            <w:pPr>
              <w:autoSpaceDE w:val="0"/>
              <w:autoSpaceDN w:val="0"/>
              <w:adjustRightInd w:val="0"/>
            </w:pPr>
            <w:r w:rsidRPr="00326215">
              <w:t>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7B19" w:rsidRPr="00326215" w:rsidRDefault="00887B19" w:rsidP="003262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6215">
              <w:rPr>
                <w:b/>
              </w:rPr>
              <w:t>«высокий»</w:t>
            </w:r>
          </w:p>
          <w:p w:rsidR="00887B19" w:rsidRPr="00326215" w:rsidRDefault="00887B19" w:rsidP="00326215">
            <w:pPr>
              <w:autoSpaceDE w:val="0"/>
              <w:autoSpaceDN w:val="0"/>
              <w:adjustRightInd w:val="0"/>
              <w:jc w:val="center"/>
            </w:pPr>
            <w:r w:rsidRPr="00326215">
              <w:t>Компетенции сформированы.</w:t>
            </w:r>
          </w:p>
          <w:p w:rsidR="00887B19" w:rsidRPr="00326215" w:rsidRDefault="00887B19" w:rsidP="00326215">
            <w:pPr>
              <w:autoSpaceDE w:val="0"/>
              <w:autoSpaceDN w:val="0"/>
              <w:adjustRightInd w:val="0"/>
              <w:jc w:val="center"/>
            </w:pPr>
          </w:p>
          <w:p w:rsidR="00887B19" w:rsidRPr="00326215" w:rsidRDefault="00887B19" w:rsidP="00326215">
            <w:pPr>
              <w:autoSpaceDE w:val="0"/>
              <w:autoSpaceDN w:val="0"/>
              <w:adjustRightInd w:val="0"/>
            </w:pPr>
            <w:r w:rsidRPr="00326215">
              <w:t>Знания твердые, аргументированные, всесторонние.</w:t>
            </w:r>
          </w:p>
          <w:p w:rsidR="00887B19" w:rsidRPr="00326215" w:rsidRDefault="00887B19" w:rsidP="00326215">
            <w:pPr>
              <w:autoSpaceDE w:val="0"/>
              <w:autoSpaceDN w:val="0"/>
              <w:adjustRightInd w:val="0"/>
            </w:pPr>
            <w:r w:rsidRPr="00326215">
              <w:t xml:space="preserve">Умения успешно применяются к решению как </w:t>
            </w:r>
            <w:proofErr w:type="gramStart"/>
            <w:r w:rsidRPr="00326215">
              <w:t>типовых</w:t>
            </w:r>
            <w:proofErr w:type="gramEnd"/>
            <w:r w:rsidRPr="00326215">
              <w:t xml:space="preserve"> так и нестандартных творческих заданий.</w:t>
            </w:r>
          </w:p>
          <w:p w:rsidR="00887B19" w:rsidRPr="00326215" w:rsidRDefault="00887B19" w:rsidP="00326215">
            <w:pPr>
              <w:autoSpaceDE w:val="0"/>
              <w:autoSpaceDN w:val="0"/>
              <w:adjustRightInd w:val="0"/>
            </w:pPr>
            <w:r w:rsidRPr="00326215"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887B19" w:rsidRPr="00326215" w:rsidTr="00887B19">
        <w:trPr>
          <w:trHeight w:val="273"/>
        </w:trPr>
        <w:tc>
          <w:tcPr>
            <w:tcW w:w="9980" w:type="dxa"/>
            <w:gridSpan w:val="6"/>
            <w:shd w:val="clear" w:color="auto" w:fill="auto"/>
          </w:tcPr>
          <w:p w:rsidR="00887B19" w:rsidRPr="00326215" w:rsidRDefault="00887B19" w:rsidP="00326215">
            <w:pPr>
              <w:contextualSpacing/>
              <w:jc w:val="center"/>
              <w:rPr>
                <w:b/>
              </w:rPr>
            </w:pPr>
            <w:r w:rsidRPr="00326215">
              <w:rPr>
                <w:b/>
              </w:rPr>
              <w:t xml:space="preserve">Описание критериев оценивания </w:t>
            </w:r>
          </w:p>
        </w:tc>
      </w:tr>
      <w:tr w:rsidR="00887B19" w:rsidRPr="00326215" w:rsidTr="00887B19">
        <w:trPr>
          <w:trHeight w:val="557"/>
        </w:trPr>
        <w:tc>
          <w:tcPr>
            <w:tcW w:w="2325" w:type="dxa"/>
            <w:gridSpan w:val="2"/>
            <w:shd w:val="clear" w:color="auto" w:fill="auto"/>
          </w:tcPr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  <w:r w:rsidRPr="00326215">
              <w:t>Обучающийся демонстрирует:</w:t>
            </w:r>
          </w:p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  <w:r w:rsidRPr="00326215">
              <w:t xml:space="preserve"> - существенные пробелы в знаниях учебного материала;</w:t>
            </w:r>
          </w:p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  <w:r w:rsidRPr="00326215">
              <w:t xml:space="preserve"> - допускаются принципиальные ошибки при ответе на основные вопросы билета,</w:t>
            </w:r>
            <w:r w:rsidRPr="00326215">
              <w:rPr>
                <w:rFonts w:eastAsia="Calibri"/>
                <w:lang w:eastAsia="en-US"/>
              </w:rPr>
              <w:t xml:space="preserve"> отсутствует </w:t>
            </w:r>
            <w:r w:rsidRPr="00326215">
              <w:rPr>
                <w:rFonts w:eastAsia="Calibri"/>
                <w:lang w:eastAsia="en-US"/>
              </w:rPr>
              <w:lastRenderedPageBreak/>
              <w:t>знание и понимание основных понятий и категорий</w:t>
            </w:r>
            <w:r w:rsidRPr="00326215">
              <w:t>;</w:t>
            </w:r>
          </w:p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  <w:r w:rsidRPr="00326215">
              <w:t xml:space="preserve"> - непонимание сущности дополнительных вопросов в рамках заданий билета;</w:t>
            </w:r>
          </w:p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  <w:r w:rsidRPr="00326215">
              <w:t xml:space="preserve"> - отсутствие умения выполнять практические задания, предусмотренные программой дисциплины;</w:t>
            </w:r>
          </w:p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  <w:r w:rsidRPr="00326215">
              <w:t xml:space="preserve"> - отсутствие готовности (способности) к дискуссии и низкую степень контактности. </w:t>
            </w:r>
          </w:p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</w:p>
        </w:tc>
        <w:tc>
          <w:tcPr>
            <w:tcW w:w="2127" w:type="dxa"/>
            <w:shd w:val="clear" w:color="auto" w:fill="auto"/>
          </w:tcPr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  <w:r w:rsidRPr="00326215">
              <w:lastRenderedPageBreak/>
              <w:t>Обучающийся демонстрирует:</w:t>
            </w:r>
          </w:p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  <w:r w:rsidRPr="00326215">
              <w:t xml:space="preserve"> - знания теоретического материала;</w:t>
            </w:r>
          </w:p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  <w:r w:rsidRPr="00326215">
              <w:t xml:space="preserve"> - неполные ответы на основные вопросы, ошибки в ответе, недостаточное </w:t>
            </w:r>
            <w:r w:rsidRPr="00326215">
              <w:lastRenderedPageBreak/>
              <w:t xml:space="preserve">понимание сущности излагаемых вопросов; </w:t>
            </w:r>
          </w:p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  <w:r w:rsidRPr="00326215">
              <w:t xml:space="preserve"> - неуверенные и неточные ответы на дополнительные вопросы. </w:t>
            </w:r>
          </w:p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  <w:r w:rsidRPr="00326215">
              <w:t xml:space="preserve">  - недостаточное владение литературой, рекомендованной программой дисциплины;</w:t>
            </w:r>
          </w:p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  <w:r w:rsidRPr="00326215">
              <w:t xml:space="preserve"> - умение, без грубых ошибок, решать практические задания, которые следует выполнить. </w:t>
            </w:r>
          </w:p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  <w:r w:rsidRPr="00326215">
              <w:lastRenderedPageBreak/>
              <w:t>Обучающийся демонстрирует:</w:t>
            </w:r>
          </w:p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  <w:r w:rsidRPr="00326215">
              <w:t>- знание и понимание основных вопросов контролируемого объема программного материала;</w:t>
            </w:r>
          </w:p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  <w:r w:rsidRPr="00326215">
              <w:t>- твердые знания теоретического материала.</w:t>
            </w:r>
          </w:p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  <w:r w:rsidRPr="00326215">
              <w:t xml:space="preserve">-способность </w:t>
            </w:r>
            <w:r w:rsidRPr="00326215">
              <w:lastRenderedPageBreak/>
              <w:t>устанавливать и объяснять связь практики и теории, выявлять противоречия, проблемы и тенденции развития;</w:t>
            </w:r>
          </w:p>
          <w:p w:rsidR="00887B19" w:rsidRPr="00326215" w:rsidRDefault="00887B19" w:rsidP="00326215">
            <w:pPr>
              <w:tabs>
                <w:tab w:val="left" w:pos="326"/>
              </w:tabs>
              <w:contextualSpacing/>
            </w:pPr>
            <w:r w:rsidRPr="00326215">
              <w:t>- правильные и конкретные, без грубых ошибок, ответы на поставленные вопросы;</w:t>
            </w:r>
          </w:p>
          <w:p w:rsidR="00887B19" w:rsidRPr="00326215" w:rsidRDefault="00887B19" w:rsidP="00326215">
            <w:pPr>
              <w:ind w:left="42"/>
              <w:contextualSpacing/>
            </w:pPr>
            <w:r w:rsidRPr="00326215">
              <w:t xml:space="preserve">- умение решать практические задания, которые следует выполнить. </w:t>
            </w:r>
          </w:p>
          <w:p w:rsidR="00887B19" w:rsidRPr="00326215" w:rsidRDefault="00887B19" w:rsidP="00326215">
            <w:pPr>
              <w:ind w:left="42"/>
              <w:contextualSpacing/>
            </w:pPr>
            <w:r w:rsidRPr="00326215">
              <w:t xml:space="preserve"> - владение основной литературой, рекомендованной программой дисциплины;</w:t>
            </w:r>
          </w:p>
          <w:p w:rsidR="00887B19" w:rsidRPr="00326215" w:rsidRDefault="00887B19" w:rsidP="00326215">
            <w:pPr>
              <w:ind w:left="42"/>
              <w:contextualSpacing/>
            </w:pPr>
            <w:r w:rsidRPr="00326215">
              <w:t xml:space="preserve"> - наличие собственной обоснованной позиции по обсуждаемым вопросам. </w:t>
            </w:r>
          </w:p>
          <w:p w:rsidR="00887B19" w:rsidRPr="00326215" w:rsidRDefault="00887B19" w:rsidP="00326215">
            <w:pPr>
              <w:ind w:left="42"/>
              <w:contextualSpacing/>
            </w:pPr>
            <w:r w:rsidRPr="00326215">
              <w:t>Возможны незначительные оговорки и неточности в раскрытии отдельных положений вопросов билета, присутствует неуверенность в ответах на дополнительные вопросы.</w:t>
            </w:r>
          </w:p>
        </w:tc>
        <w:tc>
          <w:tcPr>
            <w:tcW w:w="2744" w:type="dxa"/>
            <w:shd w:val="clear" w:color="auto" w:fill="auto"/>
          </w:tcPr>
          <w:p w:rsidR="00887B19" w:rsidRPr="00326215" w:rsidRDefault="00887B19" w:rsidP="00326215">
            <w:pPr>
              <w:contextualSpacing/>
            </w:pPr>
            <w:r w:rsidRPr="00326215">
              <w:lastRenderedPageBreak/>
              <w:t>Обучающийся демонстрирует:</w:t>
            </w:r>
          </w:p>
          <w:p w:rsidR="00887B19" w:rsidRPr="00326215" w:rsidRDefault="00887B19" w:rsidP="00326215">
            <w:pPr>
              <w:contextualSpacing/>
            </w:pPr>
            <w:r w:rsidRPr="00326215">
              <w:t xml:space="preserve"> - глубокие, всесторонние и аргументированные знания программного материала;</w:t>
            </w:r>
          </w:p>
          <w:p w:rsidR="00887B19" w:rsidRPr="00326215" w:rsidRDefault="00887B19" w:rsidP="00326215">
            <w:pPr>
              <w:contextualSpacing/>
            </w:pPr>
            <w:r w:rsidRPr="00326215">
              <w:t xml:space="preserve">- полное понимание сущности и взаимосвязи рассматриваемых </w:t>
            </w:r>
            <w:r w:rsidRPr="00326215">
              <w:lastRenderedPageBreak/>
              <w:t>процессов и явлений, точное знание основных понятий, в рамках обсуждаемых заданий;</w:t>
            </w:r>
          </w:p>
          <w:p w:rsidR="00887B19" w:rsidRPr="00326215" w:rsidRDefault="00887B19" w:rsidP="00326215">
            <w:pPr>
              <w:contextualSpacing/>
            </w:pPr>
            <w:r w:rsidRPr="00326215">
              <w:t xml:space="preserve">- способность устанавливать и объяснять связь практики и теории, </w:t>
            </w:r>
          </w:p>
          <w:p w:rsidR="00887B19" w:rsidRPr="00326215" w:rsidRDefault="00887B19" w:rsidP="00326215">
            <w:pPr>
              <w:contextualSpacing/>
            </w:pPr>
            <w:r w:rsidRPr="00326215">
              <w:t xml:space="preserve"> - логически последовательные, содержательные, конкретные и исчерпывающие ответы на все задания билета, а также дополнительные вопросы экзаменатора;</w:t>
            </w:r>
          </w:p>
          <w:p w:rsidR="00887B19" w:rsidRPr="00326215" w:rsidRDefault="00887B19" w:rsidP="00326215">
            <w:pPr>
              <w:contextualSpacing/>
            </w:pPr>
            <w:r w:rsidRPr="00326215">
              <w:t xml:space="preserve"> - умение решать практические задания.</w:t>
            </w:r>
          </w:p>
          <w:p w:rsidR="00887B19" w:rsidRPr="00326215" w:rsidRDefault="00887B19" w:rsidP="00326215">
            <w:pPr>
              <w:contextualSpacing/>
            </w:pPr>
            <w:r w:rsidRPr="00326215">
              <w:t>- свободное использование в ответах на вопросы материалов рекомендованной основной и дополнительной литературы.</w:t>
            </w:r>
          </w:p>
          <w:p w:rsidR="00887B19" w:rsidRPr="00326215" w:rsidRDefault="00887B19" w:rsidP="00326215">
            <w:pPr>
              <w:contextualSpacing/>
            </w:pPr>
          </w:p>
        </w:tc>
      </w:tr>
      <w:tr w:rsidR="00887B19" w:rsidRPr="00326215" w:rsidTr="00887B19">
        <w:trPr>
          <w:trHeight w:val="797"/>
        </w:trPr>
        <w:tc>
          <w:tcPr>
            <w:tcW w:w="2325" w:type="dxa"/>
            <w:gridSpan w:val="2"/>
            <w:shd w:val="clear" w:color="auto" w:fill="auto"/>
          </w:tcPr>
          <w:p w:rsidR="00887B19" w:rsidRPr="00326215" w:rsidRDefault="00887B19" w:rsidP="00326215">
            <w:pPr>
              <w:contextualSpacing/>
              <w:jc w:val="center"/>
              <w:rPr>
                <w:b/>
              </w:rPr>
            </w:pPr>
            <w:r w:rsidRPr="00326215">
              <w:rPr>
                <w:b/>
              </w:rPr>
              <w:lastRenderedPageBreak/>
              <w:t>Оценка</w:t>
            </w:r>
          </w:p>
          <w:p w:rsidR="00887B19" w:rsidRPr="00326215" w:rsidRDefault="00887B19" w:rsidP="00326215">
            <w:pPr>
              <w:contextualSpacing/>
              <w:jc w:val="center"/>
              <w:rPr>
                <w:b/>
              </w:rPr>
            </w:pPr>
            <w:r w:rsidRPr="00326215">
              <w:rPr>
                <w:b/>
              </w:rPr>
              <w:t>«неудовлетворительно»</w:t>
            </w:r>
          </w:p>
        </w:tc>
        <w:tc>
          <w:tcPr>
            <w:tcW w:w="2127" w:type="dxa"/>
            <w:shd w:val="clear" w:color="auto" w:fill="auto"/>
          </w:tcPr>
          <w:p w:rsidR="00887B19" w:rsidRPr="00326215" w:rsidRDefault="00887B19" w:rsidP="00326215">
            <w:pPr>
              <w:contextualSpacing/>
              <w:jc w:val="center"/>
              <w:rPr>
                <w:b/>
              </w:rPr>
            </w:pPr>
            <w:r w:rsidRPr="00326215">
              <w:rPr>
                <w:b/>
              </w:rPr>
              <w:t xml:space="preserve">Оценка </w:t>
            </w:r>
          </w:p>
          <w:p w:rsidR="00887B19" w:rsidRPr="00326215" w:rsidRDefault="00887B19" w:rsidP="00326215">
            <w:pPr>
              <w:contextualSpacing/>
              <w:jc w:val="center"/>
              <w:rPr>
                <w:b/>
              </w:rPr>
            </w:pPr>
            <w:r w:rsidRPr="00326215">
              <w:rPr>
                <w:b/>
              </w:rPr>
              <w:t>«удовлетворительно»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887B19" w:rsidRPr="00326215" w:rsidRDefault="00887B19" w:rsidP="00326215">
            <w:pPr>
              <w:contextualSpacing/>
              <w:jc w:val="center"/>
              <w:rPr>
                <w:b/>
              </w:rPr>
            </w:pPr>
            <w:r w:rsidRPr="00326215">
              <w:rPr>
                <w:b/>
              </w:rPr>
              <w:t>Оценка</w:t>
            </w:r>
          </w:p>
          <w:p w:rsidR="00887B19" w:rsidRPr="00326215" w:rsidRDefault="00887B19" w:rsidP="00326215">
            <w:pPr>
              <w:contextualSpacing/>
              <w:jc w:val="center"/>
              <w:rPr>
                <w:b/>
              </w:rPr>
            </w:pPr>
            <w:r w:rsidRPr="00326215">
              <w:rPr>
                <w:b/>
              </w:rPr>
              <w:t>«хорошо»</w:t>
            </w:r>
          </w:p>
        </w:tc>
        <w:tc>
          <w:tcPr>
            <w:tcW w:w="2744" w:type="dxa"/>
            <w:shd w:val="clear" w:color="auto" w:fill="auto"/>
          </w:tcPr>
          <w:p w:rsidR="00887B19" w:rsidRPr="00326215" w:rsidRDefault="00887B19" w:rsidP="00326215">
            <w:pPr>
              <w:contextualSpacing/>
              <w:jc w:val="center"/>
              <w:rPr>
                <w:b/>
              </w:rPr>
            </w:pPr>
            <w:r w:rsidRPr="00326215">
              <w:rPr>
                <w:b/>
              </w:rPr>
              <w:t>Оценка</w:t>
            </w:r>
          </w:p>
          <w:p w:rsidR="00887B19" w:rsidRPr="00326215" w:rsidRDefault="00887B19" w:rsidP="00326215">
            <w:pPr>
              <w:contextualSpacing/>
              <w:jc w:val="center"/>
              <w:rPr>
                <w:b/>
              </w:rPr>
            </w:pPr>
            <w:r w:rsidRPr="00326215">
              <w:rPr>
                <w:b/>
              </w:rPr>
              <w:t>«отлично»</w:t>
            </w:r>
          </w:p>
        </w:tc>
      </w:tr>
    </w:tbl>
    <w:p w:rsidR="00887B19" w:rsidRPr="00326215" w:rsidRDefault="00887B19" w:rsidP="00326215">
      <w:pPr>
        <w:rPr>
          <w:rFonts w:eastAsia="Calibri"/>
          <w:b/>
        </w:rPr>
      </w:pPr>
    </w:p>
    <w:p w:rsidR="00887B19" w:rsidRPr="00326215" w:rsidRDefault="00887B19" w:rsidP="00326215">
      <w:pPr>
        <w:ind w:firstLine="567"/>
        <w:rPr>
          <w:rFonts w:eastAsia="Calibri"/>
        </w:rPr>
      </w:pPr>
      <w:r w:rsidRPr="00326215">
        <w:rPr>
          <w:rFonts w:eastAsia="Calibri"/>
          <w:b/>
        </w:rPr>
        <w:t xml:space="preserve">Оценочный лист результатов </w:t>
      </w:r>
      <w:proofErr w:type="gramStart"/>
      <w:r w:rsidRPr="00326215">
        <w:rPr>
          <w:rFonts w:eastAsia="Calibri"/>
          <w:b/>
        </w:rPr>
        <w:t>обучения по дисциплине</w:t>
      </w:r>
      <w:proofErr w:type="gramEnd"/>
      <w:r w:rsidRPr="00326215">
        <w:rPr>
          <w:rFonts w:eastAsia="Calibri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3"/>
        <w:gridCol w:w="4992"/>
      </w:tblGrid>
      <w:tr w:rsidR="00887B19" w:rsidRPr="00326215" w:rsidTr="00887B19">
        <w:trPr>
          <w:jc w:val="center"/>
        </w:trPr>
        <w:tc>
          <w:tcPr>
            <w:tcW w:w="3293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</w:rPr>
            </w:pPr>
            <w:r w:rsidRPr="00326215">
              <w:rPr>
                <w:rFonts w:eastAsia="Calibri"/>
              </w:rPr>
              <w:t>Код компетенции</w:t>
            </w:r>
          </w:p>
        </w:tc>
        <w:tc>
          <w:tcPr>
            <w:tcW w:w="4992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</w:rPr>
            </w:pPr>
            <w:r w:rsidRPr="00326215">
              <w:rPr>
                <w:rFonts w:eastAsia="Calibri"/>
              </w:rPr>
              <w:t xml:space="preserve">Уровень </w:t>
            </w:r>
            <w:proofErr w:type="spellStart"/>
            <w:r w:rsidRPr="00326215">
              <w:rPr>
                <w:rFonts w:eastAsia="Calibri"/>
              </w:rPr>
              <w:t>сформированности</w:t>
            </w:r>
            <w:proofErr w:type="spellEnd"/>
            <w:r w:rsidRPr="00326215">
              <w:rPr>
                <w:rFonts w:eastAsia="Calibri"/>
              </w:rPr>
              <w:t xml:space="preserve"> компетенции на данном этапе / оценка</w:t>
            </w:r>
          </w:p>
        </w:tc>
      </w:tr>
      <w:tr w:rsidR="00887B19" w:rsidRPr="00326215" w:rsidTr="00887B19">
        <w:trPr>
          <w:jc w:val="center"/>
        </w:trPr>
        <w:tc>
          <w:tcPr>
            <w:tcW w:w="3293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  <w:highlight w:val="yellow"/>
              </w:rPr>
            </w:pPr>
            <w:r w:rsidRPr="00326215">
              <w:t>ОК-7</w:t>
            </w:r>
          </w:p>
        </w:tc>
        <w:tc>
          <w:tcPr>
            <w:tcW w:w="4992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</w:rPr>
            </w:pPr>
          </w:p>
        </w:tc>
      </w:tr>
      <w:tr w:rsidR="00887B19" w:rsidRPr="00326215" w:rsidTr="00887B19">
        <w:trPr>
          <w:jc w:val="center"/>
        </w:trPr>
        <w:tc>
          <w:tcPr>
            <w:tcW w:w="3293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  <w:highlight w:val="yellow"/>
              </w:rPr>
            </w:pPr>
            <w:r w:rsidRPr="00326215">
              <w:t>ОПК-1</w:t>
            </w:r>
          </w:p>
        </w:tc>
        <w:tc>
          <w:tcPr>
            <w:tcW w:w="4992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</w:rPr>
            </w:pPr>
          </w:p>
        </w:tc>
      </w:tr>
      <w:tr w:rsidR="00887B19" w:rsidRPr="00326215" w:rsidTr="00887B19">
        <w:trPr>
          <w:jc w:val="center"/>
        </w:trPr>
        <w:tc>
          <w:tcPr>
            <w:tcW w:w="3293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  <w:highlight w:val="yellow"/>
              </w:rPr>
            </w:pPr>
            <w:r w:rsidRPr="00326215">
              <w:t>ОПК-2</w:t>
            </w:r>
          </w:p>
        </w:tc>
        <w:tc>
          <w:tcPr>
            <w:tcW w:w="4992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</w:rPr>
            </w:pPr>
          </w:p>
        </w:tc>
      </w:tr>
      <w:tr w:rsidR="00887B19" w:rsidRPr="00326215" w:rsidTr="00887B19">
        <w:trPr>
          <w:jc w:val="center"/>
        </w:trPr>
        <w:tc>
          <w:tcPr>
            <w:tcW w:w="3293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  <w:highlight w:val="yellow"/>
              </w:rPr>
            </w:pPr>
            <w:r w:rsidRPr="00326215">
              <w:t>ОПК-3</w:t>
            </w:r>
          </w:p>
        </w:tc>
        <w:tc>
          <w:tcPr>
            <w:tcW w:w="4992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</w:rPr>
            </w:pPr>
          </w:p>
        </w:tc>
      </w:tr>
      <w:tr w:rsidR="00887B19" w:rsidRPr="00326215" w:rsidTr="00887B19">
        <w:trPr>
          <w:jc w:val="center"/>
        </w:trPr>
        <w:tc>
          <w:tcPr>
            <w:tcW w:w="3293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  <w:highlight w:val="yellow"/>
              </w:rPr>
            </w:pPr>
            <w:r w:rsidRPr="00326215">
              <w:t>ПК-8</w:t>
            </w:r>
          </w:p>
        </w:tc>
        <w:tc>
          <w:tcPr>
            <w:tcW w:w="4992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</w:rPr>
            </w:pPr>
          </w:p>
        </w:tc>
      </w:tr>
      <w:tr w:rsidR="00887B19" w:rsidRPr="00326215" w:rsidTr="00887B19">
        <w:trPr>
          <w:jc w:val="center"/>
        </w:trPr>
        <w:tc>
          <w:tcPr>
            <w:tcW w:w="3293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  <w:highlight w:val="yellow"/>
              </w:rPr>
            </w:pPr>
            <w:r w:rsidRPr="00326215">
              <w:t>ПК-9</w:t>
            </w:r>
          </w:p>
        </w:tc>
        <w:tc>
          <w:tcPr>
            <w:tcW w:w="4992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</w:rPr>
            </w:pPr>
          </w:p>
        </w:tc>
      </w:tr>
      <w:tr w:rsidR="00887B19" w:rsidRPr="00326215" w:rsidTr="00887B19">
        <w:trPr>
          <w:jc w:val="center"/>
        </w:trPr>
        <w:tc>
          <w:tcPr>
            <w:tcW w:w="3293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  <w:highlight w:val="yellow"/>
              </w:rPr>
            </w:pPr>
            <w:r w:rsidRPr="00326215">
              <w:t>ПК-10</w:t>
            </w:r>
          </w:p>
        </w:tc>
        <w:tc>
          <w:tcPr>
            <w:tcW w:w="4992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</w:rPr>
            </w:pPr>
          </w:p>
        </w:tc>
      </w:tr>
      <w:tr w:rsidR="00887B19" w:rsidRPr="00326215" w:rsidTr="00887B19">
        <w:trPr>
          <w:jc w:val="center"/>
        </w:trPr>
        <w:tc>
          <w:tcPr>
            <w:tcW w:w="3293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  <w:highlight w:val="yellow"/>
              </w:rPr>
            </w:pPr>
            <w:r w:rsidRPr="00326215">
              <w:t>ПК-12</w:t>
            </w:r>
          </w:p>
        </w:tc>
        <w:tc>
          <w:tcPr>
            <w:tcW w:w="4992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</w:rPr>
            </w:pPr>
          </w:p>
        </w:tc>
      </w:tr>
      <w:tr w:rsidR="00887B19" w:rsidRPr="00326215" w:rsidTr="00887B19">
        <w:trPr>
          <w:jc w:val="center"/>
        </w:trPr>
        <w:tc>
          <w:tcPr>
            <w:tcW w:w="3293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  <w:highlight w:val="yellow"/>
              </w:rPr>
            </w:pPr>
            <w:r w:rsidRPr="00326215">
              <w:t>ПК-14</w:t>
            </w:r>
          </w:p>
        </w:tc>
        <w:tc>
          <w:tcPr>
            <w:tcW w:w="4992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</w:rPr>
            </w:pPr>
          </w:p>
        </w:tc>
      </w:tr>
      <w:tr w:rsidR="00887B19" w:rsidRPr="00326215" w:rsidTr="00887B19">
        <w:trPr>
          <w:jc w:val="center"/>
        </w:trPr>
        <w:tc>
          <w:tcPr>
            <w:tcW w:w="3293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  <w:highlight w:val="yellow"/>
              </w:rPr>
            </w:pPr>
            <w:r w:rsidRPr="00326215">
              <w:t>ПК-15</w:t>
            </w:r>
          </w:p>
        </w:tc>
        <w:tc>
          <w:tcPr>
            <w:tcW w:w="4992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</w:rPr>
            </w:pPr>
          </w:p>
        </w:tc>
      </w:tr>
      <w:tr w:rsidR="00887B19" w:rsidRPr="00326215" w:rsidTr="00887B19">
        <w:trPr>
          <w:jc w:val="center"/>
        </w:trPr>
        <w:tc>
          <w:tcPr>
            <w:tcW w:w="3293" w:type="dxa"/>
            <w:shd w:val="clear" w:color="auto" w:fill="auto"/>
          </w:tcPr>
          <w:p w:rsidR="00887B19" w:rsidRPr="00326215" w:rsidRDefault="00887B19" w:rsidP="00326215">
            <w:pPr>
              <w:contextualSpacing/>
            </w:pPr>
            <w:r w:rsidRPr="00326215">
              <w:t>ПК-16</w:t>
            </w:r>
          </w:p>
        </w:tc>
        <w:tc>
          <w:tcPr>
            <w:tcW w:w="4992" w:type="dxa"/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</w:rPr>
            </w:pPr>
          </w:p>
        </w:tc>
      </w:tr>
      <w:tr w:rsidR="00887B19" w:rsidRPr="00326215" w:rsidTr="00887B19">
        <w:trPr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887B19" w:rsidRPr="00326215" w:rsidRDefault="00887B19" w:rsidP="00326215">
            <w:pPr>
              <w:contextualSpacing/>
              <w:rPr>
                <w:rFonts w:eastAsia="Calibri"/>
              </w:rPr>
            </w:pPr>
            <w:r w:rsidRPr="00326215">
              <w:rPr>
                <w:rFonts w:eastAsia="Calibri"/>
              </w:rPr>
              <w:t>Оценка по дисциплине</w:t>
            </w:r>
          </w:p>
        </w:tc>
        <w:tc>
          <w:tcPr>
            <w:tcW w:w="4992" w:type="dxa"/>
            <w:shd w:val="clear" w:color="auto" w:fill="D9D9D9"/>
          </w:tcPr>
          <w:p w:rsidR="00887B19" w:rsidRPr="00326215" w:rsidRDefault="00887B19" w:rsidP="00326215">
            <w:pPr>
              <w:contextualSpacing/>
              <w:rPr>
                <w:rFonts w:eastAsia="Calibri"/>
              </w:rPr>
            </w:pPr>
          </w:p>
        </w:tc>
      </w:tr>
    </w:tbl>
    <w:p w:rsidR="00887B19" w:rsidRPr="00326215" w:rsidRDefault="00887B19" w:rsidP="00326215">
      <w:pPr>
        <w:ind w:firstLine="567"/>
        <w:rPr>
          <w:bCs/>
          <w:color w:val="000000"/>
        </w:rPr>
      </w:pPr>
      <w:r w:rsidRPr="00326215">
        <w:rPr>
          <w:bCs/>
          <w:color w:val="000000"/>
        </w:rPr>
        <w:lastRenderedPageBreak/>
        <w:t xml:space="preserve">Оценка </w:t>
      </w:r>
      <w:r w:rsidRPr="00326215">
        <w:rPr>
          <w:rFonts w:eastAsia="Calibri"/>
        </w:rPr>
        <w:t>по дисциплине</w:t>
      </w:r>
      <w:r w:rsidRPr="00326215">
        <w:rPr>
          <w:bCs/>
          <w:color w:val="000000"/>
        </w:rPr>
        <w:t xml:space="preserve"> зависит от уровня </w:t>
      </w:r>
      <w:proofErr w:type="spellStart"/>
      <w:r w:rsidRPr="00326215">
        <w:rPr>
          <w:bCs/>
          <w:color w:val="000000"/>
        </w:rPr>
        <w:t>сформированности</w:t>
      </w:r>
      <w:proofErr w:type="spellEnd"/>
      <w:r w:rsidRPr="00326215">
        <w:rPr>
          <w:bCs/>
          <w:color w:val="000000"/>
        </w:rPr>
        <w:t xml:space="preserve"> </w:t>
      </w:r>
      <w:proofErr w:type="gramStart"/>
      <w:r w:rsidRPr="00326215">
        <w:rPr>
          <w:bCs/>
          <w:color w:val="000000"/>
        </w:rPr>
        <w:t>компетенций, закрепленных за дисциплиной и представляет</w:t>
      </w:r>
      <w:proofErr w:type="gramEnd"/>
      <w:r w:rsidRPr="00326215">
        <w:rPr>
          <w:bCs/>
          <w:color w:val="000000"/>
        </w:rPr>
        <w:t xml:space="preserve"> собой среднее арифметическое от выставленных оценок по отдельным результатам обучения (знания, умения, навыки). </w:t>
      </w:r>
    </w:p>
    <w:p w:rsidR="00887B19" w:rsidRPr="00326215" w:rsidRDefault="00887B19" w:rsidP="00326215">
      <w:pPr>
        <w:ind w:firstLine="567"/>
        <w:rPr>
          <w:bCs/>
          <w:color w:val="000000"/>
        </w:rPr>
      </w:pPr>
      <w:r w:rsidRPr="00326215">
        <w:rPr>
          <w:bCs/>
          <w:color w:val="000000"/>
        </w:rPr>
        <w:t>Оценка «отлично» выставляется, если среднее арифметическое находится  в интервале от 4,5 до 5,0.</w:t>
      </w:r>
    </w:p>
    <w:p w:rsidR="00887B19" w:rsidRPr="00326215" w:rsidRDefault="00887B19" w:rsidP="00326215">
      <w:pPr>
        <w:ind w:firstLine="567"/>
        <w:rPr>
          <w:bCs/>
          <w:color w:val="000000"/>
        </w:rPr>
      </w:pPr>
      <w:r w:rsidRPr="00326215">
        <w:rPr>
          <w:bCs/>
          <w:color w:val="000000"/>
        </w:rPr>
        <w:t>Оценка «хорошо» выставляется, если среднее арифметическое находится  в интервале от 3,5 до 4,4.</w:t>
      </w:r>
    </w:p>
    <w:p w:rsidR="00887B19" w:rsidRPr="00326215" w:rsidRDefault="00887B19" w:rsidP="00326215">
      <w:pPr>
        <w:ind w:firstLine="567"/>
        <w:rPr>
          <w:bCs/>
          <w:color w:val="000000"/>
        </w:rPr>
      </w:pPr>
      <w:r w:rsidRPr="00326215">
        <w:rPr>
          <w:bCs/>
          <w:color w:val="000000"/>
        </w:rPr>
        <w:t>Оценка «удовлетворительно» выставляется, если среднее арифметическое находится  в интервале от 2,5 до 3,4.</w:t>
      </w:r>
    </w:p>
    <w:p w:rsidR="00887B19" w:rsidRPr="00326215" w:rsidRDefault="00887B19" w:rsidP="00326215">
      <w:pPr>
        <w:ind w:firstLine="567"/>
        <w:rPr>
          <w:bCs/>
          <w:color w:val="000000"/>
        </w:rPr>
      </w:pPr>
      <w:r w:rsidRPr="00326215">
        <w:rPr>
          <w:bCs/>
          <w:color w:val="000000"/>
        </w:rPr>
        <w:t xml:space="preserve">Оценка «неудовлетворительно» выставляется, если среднее арифметическое находится  в интервале от 0 до 2,4. </w:t>
      </w:r>
    </w:p>
    <w:p w:rsidR="00887B19" w:rsidRPr="00326215" w:rsidRDefault="00887B19" w:rsidP="00326215">
      <w:pPr>
        <w:rPr>
          <w:b/>
          <w:bCs/>
        </w:rPr>
      </w:pPr>
    </w:p>
    <w:p w:rsidR="00943DB2" w:rsidRPr="00326215" w:rsidRDefault="00027009" w:rsidP="0032621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41" w:name="_Toc520728142"/>
      <w:r w:rsidRPr="00326215">
        <w:rPr>
          <w:rFonts w:ascii="Times New Roman" w:hAnsi="Times New Roman" w:cs="Times New Roman"/>
          <w:sz w:val="24"/>
          <w:szCs w:val="24"/>
        </w:rPr>
        <w:t>7</w:t>
      </w:r>
      <w:r w:rsidR="00943DB2" w:rsidRPr="00326215">
        <w:rPr>
          <w:rFonts w:ascii="Times New Roman" w:hAnsi="Times New Roman" w:cs="Times New Roman"/>
          <w:sz w:val="24"/>
          <w:szCs w:val="24"/>
        </w:rPr>
        <w:t>.</w:t>
      </w:r>
      <w:r w:rsidR="00887B19" w:rsidRPr="00326215">
        <w:rPr>
          <w:rFonts w:ascii="Times New Roman" w:hAnsi="Times New Roman" w:cs="Times New Roman"/>
          <w:sz w:val="24"/>
          <w:szCs w:val="24"/>
        </w:rPr>
        <w:t>3</w:t>
      </w:r>
      <w:r w:rsidR="00943DB2" w:rsidRPr="00326215">
        <w:rPr>
          <w:rFonts w:ascii="Times New Roman" w:hAnsi="Times New Roman" w:cs="Times New Roman"/>
          <w:sz w:val="24"/>
          <w:szCs w:val="24"/>
        </w:rPr>
        <w:t xml:space="preserve">. </w:t>
      </w:r>
      <w:bookmarkStart w:id="42" w:name="_Toc511712836"/>
      <w:r w:rsidR="00887B19" w:rsidRPr="00326215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</w:r>
      <w:bookmarkEnd w:id="41"/>
      <w:bookmarkEnd w:id="42"/>
    </w:p>
    <w:p w:rsidR="00943DB2" w:rsidRPr="00326215" w:rsidRDefault="00943DB2" w:rsidP="00326215">
      <w:r w:rsidRPr="00326215">
        <w:t>Текущий контроль осуществляется в соответствии с разработанной рейтинговой системой по дисциплине: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4"/>
        <w:gridCol w:w="1558"/>
        <w:gridCol w:w="1842"/>
        <w:gridCol w:w="1700"/>
        <w:gridCol w:w="1416"/>
        <w:gridCol w:w="1275"/>
      </w:tblGrid>
      <w:tr w:rsidR="00943DB2" w:rsidRPr="00326215" w:rsidTr="00DF00C6">
        <w:trPr>
          <w:trHeight w:val="413"/>
          <w:jc w:val="center"/>
        </w:trPr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Текущий контроль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проверяемые темы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Количество баллов</w:t>
            </w:r>
          </w:p>
        </w:tc>
      </w:tr>
      <w:tr w:rsidR="00943DB2" w:rsidRPr="00326215" w:rsidTr="00DF00C6">
        <w:trPr>
          <w:trHeight w:val="41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 xml:space="preserve">количество </w:t>
            </w:r>
          </w:p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дополнительные условия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  <w:rPr>
                <w:b/>
                <w:bCs/>
              </w:rPr>
            </w:pPr>
            <w:proofErr w:type="gramStart"/>
            <w:r w:rsidRPr="00326215">
              <w:rPr>
                <w:b/>
                <w:bCs/>
              </w:rPr>
              <w:t>за одно</w:t>
            </w:r>
            <w:proofErr w:type="gramEnd"/>
            <w:r w:rsidRPr="00326215">
              <w:rPr>
                <w:b/>
                <w:bCs/>
              </w:rPr>
              <w:t xml:space="preserve"> </w:t>
            </w:r>
          </w:p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  <w:rPr>
                <w:b/>
                <w:bCs/>
              </w:rPr>
            </w:pPr>
            <w:r w:rsidRPr="00326215">
              <w:rPr>
                <w:b/>
                <w:bCs/>
              </w:rPr>
              <w:t>общее по форме контроля</w:t>
            </w:r>
          </w:p>
        </w:tc>
      </w:tr>
      <w:tr w:rsidR="00943DB2" w:rsidRPr="00326215" w:rsidTr="00DF00C6">
        <w:trPr>
          <w:trHeight w:val="42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widowControl/>
              <w:ind w:firstLine="0"/>
              <w:jc w:val="left"/>
            </w:pPr>
            <w:r w:rsidRPr="00326215">
              <w:t xml:space="preserve">Промежуточные письменные </w:t>
            </w:r>
          </w:p>
          <w:p w:rsidR="00943DB2" w:rsidRPr="00326215" w:rsidRDefault="00943DB2" w:rsidP="00326215">
            <w:pPr>
              <w:widowControl/>
              <w:ind w:firstLine="0"/>
              <w:jc w:val="left"/>
            </w:pPr>
            <w:r w:rsidRPr="00326215">
              <w:t>тесты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>обязательно для всех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 xml:space="preserve">1.1; 2.2 </w:t>
            </w:r>
          </w:p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>2.3; 2.4</w:t>
            </w:r>
          </w:p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 xml:space="preserve">3.2; 3,3 </w:t>
            </w:r>
          </w:p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 xml:space="preserve">3.4; 4.2 </w:t>
            </w:r>
          </w:p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>4.3; 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>до 50</w:t>
            </w:r>
          </w:p>
        </w:tc>
      </w:tr>
      <w:tr w:rsidR="00943DB2" w:rsidRPr="00326215" w:rsidTr="00DF00C6">
        <w:trPr>
          <w:trHeight w:val="55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widowControl/>
              <w:ind w:firstLine="0"/>
              <w:jc w:val="left"/>
            </w:pPr>
            <w:r w:rsidRPr="00326215">
              <w:t>Устные доклады и их обсуждение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>индивидуально по желанию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>1.2; 2.1; 2.2; 2.3; 2.4; 3.1; 3.2; 3.3; 3.4; 4.1; 4.2; 4.3; 4.4; 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>-</w:t>
            </w:r>
          </w:p>
        </w:tc>
      </w:tr>
      <w:tr w:rsidR="00943DB2" w:rsidRPr="00326215" w:rsidTr="00DF00C6">
        <w:trPr>
          <w:trHeight w:val="53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widowControl/>
              <w:ind w:firstLine="0"/>
              <w:jc w:val="left"/>
            </w:pPr>
            <w:r w:rsidRPr="00326215"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>обязательно для всех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>1.1; 2.2; 2.3; 2.4; 3.2; 3,3; 3.4; 4.2; 4.3; 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>до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2" w:rsidRPr="00326215" w:rsidRDefault="00943DB2" w:rsidP="00326215">
            <w:pPr>
              <w:tabs>
                <w:tab w:val="clear" w:pos="708"/>
                <w:tab w:val="left" w:pos="4820"/>
              </w:tabs>
              <w:ind w:firstLine="0"/>
              <w:jc w:val="center"/>
            </w:pPr>
            <w:r w:rsidRPr="00326215">
              <w:t>до 25</w:t>
            </w:r>
          </w:p>
        </w:tc>
      </w:tr>
    </w:tbl>
    <w:p w:rsidR="00943DB2" w:rsidRPr="00326215" w:rsidRDefault="00943DB2" w:rsidP="00326215">
      <w:pPr>
        <w:rPr>
          <w:b/>
          <w:bCs/>
        </w:rPr>
      </w:pPr>
    </w:p>
    <w:p w:rsidR="00943DB2" w:rsidRPr="00326215" w:rsidRDefault="00887B19" w:rsidP="0032621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43" w:name="_Toc520728143"/>
      <w:r w:rsidRPr="00326215">
        <w:rPr>
          <w:rFonts w:ascii="Times New Roman" w:hAnsi="Times New Roman" w:cs="Times New Roman"/>
          <w:sz w:val="24"/>
          <w:szCs w:val="24"/>
        </w:rPr>
        <w:t xml:space="preserve">7.4 </w:t>
      </w:r>
      <w:r w:rsidR="00943DB2" w:rsidRPr="00326215">
        <w:rPr>
          <w:rFonts w:ascii="Times New Roman" w:hAnsi="Times New Roman" w:cs="Times New Roman"/>
          <w:sz w:val="24"/>
          <w:szCs w:val="24"/>
        </w:rPr>
        <w:t>Образцы тестовых и контрольных заданий текущего контроля</w:t>
      </w:r>
      <w:bookmarkEnd w:id="43"/>
    </w:p>
    <w:p w:rsidR="00943DB2" w:rsidRPr="00326215" w:rsidRDefault="00943DB2" w:rsidP="00326215">
      <w:pPr>
        <w:ind w:firstLine="360"/>
        <w:rPr>
          <w:b/>
          <w:bCs/>
          <w:i/>
          <w:iCs/>
        </w:rPr>
      </w:pPr>
      <w:r w:rsidRPr="00326215">
        <w:rPr>
          <w:b/>
          <w:bCs/>
          <w:i/>
          <w:iCs/>
        </w:rPr>
        <w:t>Пример промежуточного теста (по темам 2.3 «Русские земли в удельный период» и 2.4 «Русские земли под властью Орды и Литвы»):</w:t>
      </w:r>
    </w:p>
    <w:p w:rsidR="00943DB2" w:rsidRPr="00326215" w:rsidRDefault="00943DB2" w:rsidP="00326215">
      <w:pPr>
        <w:widowControl/>
        <w:numPr>
          <w:ilvl w:val="0"/>
          <w:numId w:val="7"/>
        </w:numPr>
      </w:pPr>
      <w:r w:rsidRPr="00326215">
        <w:t xml:space="preserve">Первый русский митрополит русской церкви: а) Антоний; б) Михаил; в) </w:t>
      </w:r>
      <w:proofErr w:type="spellStart"/>
      <w:r w:rsidRPr="00326215">
        <w:t>Климент</w:t>
      </w:r>
      <w:proofErr w:type="spellEnd"/>
      <w:r w:rsidRPr="00326215">
        <w:t>; г) Илларион.</w:t>
      </w:r>
    </w:p>
    <w:p w:rsidR="00943DB2" w:rsidRPr="00326215" w:rsidRDefault="00943DB2" w:rsidP="00326215">
      <w:pPr>
        <w:widowControl/>
        <w:numPr>
          <w:ilvl w:val="0"/>
          <w:numId w:val="7"/>
        </w:numPr>
      </w:pPr>
      <w:r w:rsidRPr="00326215">
        <w:t>Военные слуги князей в удельный период: а) дворяне; б) бояре; в) боярские дети;  г) страдные холопы.</w:t>
      </w:r>
    </w:p>
    <w:p w:rsidR="00943DB2" w:rsidRPr="00326215" w:rsidRDefault="00943DB2" w:rsidP="00326215">
      <w:pPr>
        <w:widowControl/>
        <w:numPr>
          <w:ilvl w:val="0"/>
          <w:numId w:val="7"/>
        </w:numPr>
      </w:pPr>
      <w:r w:rsidRPr="00326215">
        <w:t xml:space="preserve">Русское княжество времен Удельной Руси, не имевшее собственной династии: а) </w:t>
      </w:r>
      <w:proofErr w:type="spellStart"/>
      <w:r w:rsidRPr="00326215">
        <w:t>Переяславское</w:t>
      </w:r>
      <w:proofErr w:type="spellEnd"/>
      <w:r w:rsidRPr="00326215">
        <w:t>; б) Владимирское; в) Рязанское; г) Полоцкое.</w:t>
      </w:r>
    </w:p>
    <w:p w:rsidR="00943DB2" w:rsidRPr="00326215" w:rsidRDefault="00943DB2" w:rsidP="00326215">
      <w:pPr>
        <w:widowControl/>
        <w:numPr>
          <w:ilvl w:val="0"/>
          <w:numId w:val="7"/>
        </w:numPr>
      </w:pPr>
      <w:r w:rsidRPr="00326215">
        <w:t>Одна из причин феодальной раздробленности Руси: а) упадок торговых путей; б) упадок городов; в) мажоритарный порядок наследования; г) упадок вотчин.</w:t>
      </w:r>
    </w:p>
    <w:p w:rsidR="00943DB2" w:rsidRPr="00326215" w:rsidRDefault="00943DB2" w:rsidP="00326215">
      <w:pPr>
        <w:widowControl/>
        <w:numPr>
          <w:ilvl w:val="0"/>
          <w:numId w:val="7"/>
        </w:numPr>
      </w:pPr>
      <w:r w:rsidRPr="00326215">
        <w:t>Раздел Руси на уделы после смерти Ярослава Мудрого: а) 1097; б) 1169; в) 1054; г) 1060.</w:t>
      </w:r>
    </w:p>
    <w:p w:rsidR="00943DB2" w:rsidRPr="00326215" w:rsidRDefault="00943DB2" w:rsidP="00326215">
      <w:pPr>
        <w:widowControl/>
        <w:numPr>
          <w:ilvl w:val="0"/>
          <w:numId w:val="7"/>
        </w:numPr>
      </w:pPr>
      <w:r w:rsidRPr="00326215">
        <w:t xml:space="preserve">С 1327 г. дань в русских землях для Орды собирали: а) удельные князья; б) </w:t>
      </w:r>
      <w:proofErr w:type="spellStart"/>
      <w:r w:rsidRPr="00326215">
        <w:t>бесермены</w:t>
      </w:r>
      <w:proofErr w:type="spellEnd"/>
      <w:r w:rsidRPr="00326215">
        <w:t>; в) баскаки; г) великие князья.</w:t>
      </w:r>
    </w:p>
    <w:p w:rsidR="00943DB2" w:rsidRPr="00326215" w:rsidRDefault="00943DB2" w:rsidP="00326215">
      <w:pPr>
        <w:widowControl/>
        <w:numPr>
          <w:ilvl w:val="0"/>
          <w:numId w:val="7"/>
        </w:numPr>
      </w:pPr>
      <w:proofErr w:type="spellStart"/>
      <w:r w:rsidRPr="00326215">
        <w:lastRenderedPageBreak/>
        <w:t>Гедемин</w:t>
      </w:r>
      <w:proofErr w:type="spellEnd"/>
      <w:r w:rsidRPr="00326215">
        <w:t xml:space="preserve"> присоединил к Литве: а) Полоцкую землю; б) </w:t>
      </w:r>
      <w:proofErr w:type="spellStart"/>
      <w:r w:rsidRPr="00326215">
        <w:t>Туровскую</w:t>
      </w:r>
      <w:proofErr w:type="spellEnd"/>
      <w:r w:rsidRPr="00326215">
        <w:t xml:space="preserve"> землю; в) Смоленскую землю; г) Новгородскую землю.</w:t>
      </w:r>
    </w:p>
    <w:p w:rsidR="00943DB2" w:rsidRPr="00326215" w:rsidRDefault="00943DB2" w:rsidP="00326215">
      <w:pPr>
        <w:widowControl/>
        <w:numPr>
          <w:ilvl w:val="0"/>
          <w:numId w:val="7"/>
        </w:numPr>
      </w:pPr>
      <w:r w:rsidRPr="00326215">
        <w:t>Куликовская битва: а) 1359; б) 1380; в) 1399; г) 1410.</w:t>
      </w:r>
    </w:p>
    <w:p w:rsidR="00943DB2" w:rsidRPr="00326215" w:rsidRDefault="00943DB2" w:rsidP="00326215">
      <w:pPr>
        <w:widowControl/>
        <w:numPr>
          <w:ilvl w:val="0"/>
          <w:numId w:val="7"/>
        </w:numPr>
      </w:pPr>
      <w:r w:rsidRPr="00326215">
        <w:t xml:space="preserve">Первый князь ВКЛ: а) </w:t>
      </w:r>
      <w:proofErr w:type="spellStart"/>
      <w:r w:rsidRPr="00326215">
        <w:t>Миндовг</w:t>
      </w:r>
      <w:proofErr w:type="spellEnd"/>
      <w:r w:rsidRPr="00326215">
        <w:t xml:space="preserve">; б) </w:t>
      </w:r>
      <w:proofErr w:type="spellStart"/>
      <w:r w:rsidRPr="00326215">
        <w:t>Витень</w:t>
      </w:r>
      <w:proofErr w:type="spellEnd"/>
      <w:r w:rsidRPr="00326215">
        <w:t xml:space="preserve">; в) </w:t>
      </w:r>
      <w:proofErr w:type="spellStart"/>
      <w:r w:rsidRPr="00326215">
        <w:t>Гедемин</w:t>
      </w:r>
      <w:proofErr w:type="spellEnd"/>
      <w:r w:rsidRPr="00326215">
        <w:t xml:space="preserve">; г) </w:t>
      </w:r>
      <w:proofErr w:type="spellStart"/>
      <w:r w:rsidRPr="00326215">
        <w:t>Ольгерд</w:t>
      </w:r>
      <w:proofErr w:type="spellEnd"/>
      <w:r w:rsidRPr="00326215">
        <w:t>.</w:t>
      </w:r>
    </w:p>
    <w:p w:rsidR="00943DB2" w:rsidRPr="00326215" w:rsidRDefault="00943DB2" w:rsidP="00326215">
      <w:pPr>
        <w:widowControl/>
        <w:numPr>
          <w:ilvl w:val="0"/>
          <w:numId w:val="7"/>
        </w:numPr>
      </w:pPr>
      <w:r w:rsidRPr="00326215">
        <w:t xml:space="preserve">В ордынский период – вотчинные крестьяне, несшие облегченные феодальные повинности: а) смерды; б) закупы; в) </w:t>
      </w:r>
      <w:proofErr w:type="spellStart"/>
      <w:r w:rsidRPr="00326215">
        <w:t>старожильцы</w:t>
      </w:r>
      <w:proofErr w:type="spellEnd"/>
      <w:r w:rsidRPr="00326215">
        <w:t xml:space="preserve">; г) </w:t>
      </w:r>
      <w:proofErr w:type="spellStart"/>
      <w:r w:rsidRPr="00326215">
        <w:t>новосельцы</w:t>
      </w:r>
      <w:proofErr w:type="spellEnd"/>
      <w:r w:rsidRPr="00326215">
        <w:t>.</w:t>
      </w:r>
    </w:p>
    <w:p w:rsidR="00943DB2" w:rsidRPr="00326215" w:rsidRDefault="00943DB2" w:rsidP="00326215">
      <w:pPr>
        <w:ind w:firstLine="360"/>
        <w:rPr>
          <w:b/>
          <w:bCs/>
        </w:rPr>
      </w:pPr>
    </w:p>
    <w:p w:rsidR="00943DB2" w:rsidRPr="00326215" w:rsidRDefault="00943DB2" w:rsidP="00326215">
      <w:pPr>
        <w:ind w:firstLine="360"/>
        <w:rPr>
          <w:b/>
          <w:bCs/>
          <w:i/>
          <w:iCs/>
        </w:rPr>
      </w:pPr>
      <w:r w:rsidRPr="00326215">
        <w:rPr>
          <w:b/>
          <w:bCs/>
          <w:i/>
          <w:iCs/>
        </w:rPr>
        <w:t>Пример итогового теста:</w:t>
      </w:r>
    </w:p>
    <w:p w:rsidR="00943DB2" w:rsidRPr="00326215" w:rsidRDefault="00943DB2" w:rsidP="00326215">
      <w:pPr>
        <w:widowControl/>
        <w:numPr>
          <w:ilvl w:val="0"/>
          <w:numId w:val="8"/>
        </w:numPr>
      </w:pPr>
      <w:r w:rsidRPr="00326215">
        <w:t>Предмет исторической науки: а) закономерности исторического процесса; б) случайности в историческом процессе; в) события прошлого; г) историческое развитие общества.</w:t>
      </w:r>
    </w:p>
    <w:p w:rsidR="00943DB2" w:rsidRPr="00326215" w:rsidRDefault="00943DB2" w:rsidP="00326215">
      <w:pPr>
        <w:widowControl/>
        <w:numPr>
          <w:ilvl w:val="0"/>
          <w:numId w:val="8"/>
        </w:numPr>
      </w:pPr>
      <w:r w:rsidRPr="00326215">
        <w:t xml:space="preserve">Начало дворянского периода российской историографии:  а) </w:t>
      </w:r>
      <w:r w:rsidRPr="00326215">
        <w:rPr>
          <w:lang w:val="en-US"/>
        </w:rPr>
        <w:t>XVII</w:t>
      </w:r>
      <w:r w:rsidRPr="00326215">
        <w:t xml:space="preserve"> в.; б) </w:t>
      </w:r>
      <w:r w:rsidRPr="00326215">
        <w:rPr>
          <w:lang w:val="en-US"/>
        </w:rPr>
        <w:t>XVIII</w:t>
      </w:r>
      <w:r w:rsidRPr="00326215">
        <w:t xml:space="preserve"> в.; в) </w:t>
      </w:r>
      <w:r w:rsidRPr="00326215">
        <w:rPr>
          <w:lang w:val="en-US"/>
        </w:rPr>
        <w:t>XIX</w:t>
      </w:r>
      <w:r w:rsidRPr="00326215">
        <w:t xml:space="preserve"> в.; г) </w:t>
      </w:r>
      <w:r w:rsidRPr="00326215">
        <w:rPr>
          <w:lang w:val="en-US"/>
        </w:rPr>
        <w:t>XX</w:t>
      </w:r>
      <w:r w:rsidRPr="00326215">
        <w:t xml:space="preserve"> </w:t>
      </w:r>
      <w:proofErr w:type="gramStart"/>
      <w:r w:rsidRPr="00326215">
        <w:t>в</w:t>
      </w:r>
      <w:proofErr w:type="gramEnd"/>
      <w:r w:rsidRPr="00326215">
        <w:t>.</w:t>
      </w:r>
    </w:p>
    <w:p w:rsidR="00943DB2" w:rsidRPr="00326215" w:rsidRDefault="00943DB2" w:rsidP="00326215">
      <w:pPr>
        <w:widowControl/>
        <w:numPr>
          <w:ilvl w:val="0"/>
          <w:numId w:val="8"/>
        </w:numPr>
      </w:pPr>
      <w:r w:rsidRPr="00326215">
        <w:t xml:space="preserve">Исторический подход, одним из представителей которого является Н. Данилевский: а) линейный; б) циклический; в) </w:t>
      </w:r>
      <w:proofErr w:type="spellStart"/>
      <w:r w:rsidRPr="00326215">
        <w:t>цивилизационный</w:t>
      </w:r>
      <w:proofErr w:type="spellEnd"/>
      <w:r w:rsidRPr="00326215">
        <w:t>; г) синтетический.</w:t>
      </w:r>
      <w:r w:rsidRPr="00326215">
        <w:tab/>
      </w:r>
    </w:p>
    <w:p w:rsidR="00943DB2" w:rsidRPr="00326215" w:rsidRDefault="00943DB2" w:rsidP="00326215">
      <w:pPr>
        <w:widowControl/>
        <w:numPr>
          <w:ilvl w:val="0"/>
          <w:numId w:val="8"/>
        </w:numPr>
      </w:pPr>
      <w:r w:rsidRPr="00326215">
        <w:t>Историк, представитель буржуазного направления российской историографии: а) В.Н. Татищев; б) Н.М. Карамзин; в) С.М. Соловьев; г) М.Н. Покровский.</w:t>
      </w:r>
    </w:p>
    <w:p w:rsidR="00943DB2" w:rsidRPr="00326215" w:rsidRDefault="00943DB2" w:rsidP="00326215">
      <w:pPr>
        <w:widowControl/>
        <w:numPr>
          <w:ilvl w:val="0"/>
          <w:numId w:val="8"/>
        </w:numPr>
      </w:pPr>
      <w:r w:rsidRPr="00326215">
        <w:t xml:space="preserve">Один из типов </w:t>
      </w:r>
      <w:proofErr w:type="spellStart"/>
      <w:r w:rsidRPr="00326215">
        <w:t>цивилизационного</w:t>
      </w:r>
      <w:proofErr w:type="spellEnd"/>
      <w:r w:rsidRPr="00326215">
        <w:t xml:space="preserve"> развития: а) </w:t>
      </w:r>
      <w:proofErr w:type="spellStart"/>
      <w:r w:rsidRPr="00326215">
        <w:t>пассионарный</w:t>
      </w:r>
      <w:proofErr w:type="spellEnd"/>
      <w:r w:rsidRPr="00326215">
        <w:t xml:space="preserve">; б) идеографический; в) </w:t>
      </w:r>
      <w:proofErr w:type="spellStart"/>
      <w:r w:rsidRPr="00326215">
        <w:t>модернизационный</w:t>
      </w:r>
      <w:proofErr w:type="spellEnd"/>
      <w:r w:rsidRPr="00326215">
        <w:t>; г) мобилизационный.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 xml:space="preserve">Основатель Великого Владимирского княжения: а) Владимир Мономах; б) Мстислав Великий; в) Всеволод Большое Гнездо; г) Андрей </w:t>
      </w:r>
      <w:proofErr w:type="spellStart"/>
      <w:r w:rsidRPr="00326215">
        <w:t>Боголюбский</w:t>
      </w:r>
      <w:proofErr w:type="spellEnd"/>
      <w:r w:rsidRPr="00326215">
        <w:t>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>Форма феодальной ренты, появившаяся в Удельной Руси: а) оброк; б) барщина; в) месячина; г) отходничество.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>Государство, необходимость укрепления связей с которым являлось одной из причин принятия Русью христианства: а) Римская империя; б) Византийская империя; в) Хазарский каганат; г) Болгарское царство.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>Битва на Калке: а) 1201; б) 1223; в) 1226; г) 1216.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>Одна из особенностей христианизации Руси: а) постепенность; б) добровольность; в) быстрое принятие новой веры; г) народный характер.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>Представительный орган власти, учрежденный Иваном Грозным в России: а) Земский собор; б) Приказ тайных дел; в) Соборное уложение; г) Государственная дума.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 xml:space="preserve"> Патриаршество в России принято в правление: а) Бориса Годунова; б) Василия </w:t>
      </w:r>
      <w:r w:rsidRPr="00326215">
        <w:rPr>
          <w:lang w:val="en-US"/>
        </w:rPr>
        <w:t>III</w:t>
      </w:r>
      <w:r w:rsidRPr="00326215">
        <w:t>; в) Ивана Грозного; г) Федора Ивановича.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 xml:space="preserve">Начало правления Ивана </w:t>
      </w:r>
      <w:r w:rsidRPr="00326215">
        <w:rPr>
          <w:lang w:val="en-US"/>
        </w:rPr>
        <w:t>III</w:t>
      </w:r>
      <w:r w:rsidRPr="00326215">
        <w:t>: а) 1425; б) 1462; в) 1505; г) 1497.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>Не относится к процессу начала формирования абсолютной монархии в России: а) образование Земского собора; б) образование Приказа тайных дел; в) ликвидация местничества; г) объединение уездов в разряды.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proofErr w:type="gramStart"/>
      <w:r w:rsidRPr="00326215">
        <w:t xml:space="preserve">В </w:t>
      </w:r>
      <w:r w:rsidRPr="00326215">
        <w:rPr>
          <w:lang w:val="en-US"/>
        </w:rPr>
        <w:t>XVII</w:t>
      </w:r>
      <w:r w:rsidRPr="00326215">
        <w:t xml:space="preserve"> в. в результате войн с Речью </w:t>
      </w:r>
      <w:proofErr w:type="spellStart"/>
      <w:r w:rsidRPr="00326215">
        <w:t>Посполитой</w:t>
      </w:r>
      <w:proofErr w:type="spellEnd"/>
      <w:r w:rsidRPr="00326215">
        <w:t xml:space="preserve"> к России присоединилась: а) Новгородская земля; б) Псковская земля; в) Черниговская земля; г) Полоцкая земля.</w:t>
      </w:r>
      <w:proofErr w:type="gramEnd"/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 xml:space="preserve">Основное содержание процессов, происходивших в промышленности России в 60-80  гг. </w:t>
      </w:r>
      <w:r w:rsidRPr="00326215">
        <w:rPr>
          <w:lang w:val="en-US"/>
        </w:rPr>
        <w:t>XIX</w:t>
      </w:r>
      <w:r w:rsidRPr="00326215">
        <w:t xml:space="preserve"> в.: а) промышленный переворот; б) рост удельного веса наемного труда; в) появление мануфактур; г) все перечисленное.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 xml:space="preserve">Территория, присоединенная к России в </w:t>
      </w:r>
      <w:r w:rsidRPr="00326215">
        <w:rPr>
          <w:lang w:val="en-US"/>
        </w:rPr>
        <w:t>XIX</w:t>
      </w:r>
      <w:r w:rsidRPr="00326215">
        <w:t xml:space="preserve"> </w:t>
      </w:r>
      <w:proofErr w:type="gramStart"/>
      <w:r w:rsidRPr="00326215">
        <w:t>в</w:t>
      </w:r>
      <w:proofErr w:type="gramEnd"/>
      <w:r w:rsidRPr="00326215">
        <w:t xml:space="preserve">. </w:t>
      </w:r>
      <w:proofErr w:type="gramStart"/>
      <w:r w:rsidRPr="00326215">
        <w:t>в</w:t>
      </w:r>
      <w:proofErr w:type="gramEnd"/>
      <w:r w:rsidRPr="00326215">
        <w:t xml:space="preserve"> результате русско-турецких войн: а) Бессарабия; б) Азербайджан; в) Дагестан; г) междуречье Буга и Днестра.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>Образование Государственного совета: а) 1802; б) 1810; в) 1826; г) 1861.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 xml:space="preserve">Т.н. «контрреформы» произошли в правление: а) Александра </w:t>
      </w:r>
      <w:r w:rsidRPr="00326215">
        <w:rPr>
          <w:lang w:val="en-US"/>
        </w:rPr>
        <w:t>I</w:t>
      </w:r>
      <w:r w:rsidRPr="00326215">
        <w:t xml:space="preserve">; б) Александра </w:t>
      </w:r>
      <w:r w:rsidRPr="00326215">
        <w:rPr>
          <w:lang w:val="en-US"/>
        </w:rPr>
        <w:t>II</w:t>
      </w:r>
      <w:r w:rsidRPr="00326215">
        <w:t xml:space="preserve">; в) Александра </w:t>
      </w:r>
      <w:r w:rsidRPr="00326215">
        <w:rPr>
          <w:lang w:val="en-US"/>
        </w:rPr>
        <w:t>III</w:t>
      </w:r>
      <w:r w:rsidRPr="00326215">
        <w:t xml:space="preserve">; г) Николая </w:t>
      </w:r>
      <w:r w:rsidRPr="00326215">
        <w:rPr>
          <w:lang w:val="en-US"/>
        </w:rPr>
        <w:t>I</w:t>
      </w:r>
      <w:r w:rsidRPr="00326215">
        <w:t>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 xml:space="preserve">Высший орган исполнительной власти в России в </w:t>
      </w:r>
      <w:r w:rsidRPr="00326215">
        <w:rPr>
          <w:lang w:val="en-US"/>
        </w:rPr>
        <w:t>XIX</w:t>
      </w:r>
      <w:r w:rsidRPr="00326215">
        <w:t xml:space="preserve"> в.: а) Государственный Совет; б) Комитет министров; в) Синод; г) Сенат.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lastRenderedPageBreak/>
        <w:t>Образование СССР: а) 1918; б) 1924; в) 1922; г) 1936.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 xml:space="preserve">Не относится к </w:t>
      </w:r>
      <w:proofErr w:type="spellStart"/>
      <w:r w:rsidRPr="00326215">
        <w:t>НЭПу</w:t>
      </w:r>
      <w:proofErr w:type="spellEnd"/>
      <w:r w:rsidRPr="00326215">
        <w:t>: а) частная собственность на средние предприятия; б) частная собственность на мелкие предприятия; в) свобода частной торговли; г) частная собственность на землю.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>В составе СССР к 1941 г. было: а) 15 республик; б) 4 республики; в) 10 республик; г) 16 республик.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>С послевоенным периодом развития СССР не связано понятие: а) «холодная война»; б) «железный занавес»; в) «индустриализация»; г) «экспорт социализма».</w:t>
      </w:r>
    </w:p>
    <w:p w:rsidR="00943DB2" w:rsidRPr="00326215" w:rsidRDefault="00943DB2" w:rsidP="00326215">
      <w:pPr>
        <w:widowControl/>
        <w:numPr>
          <w:ilvl w:val="0"/>
          <w:numId w:val="9"/>
        </w:numPr>
      </w:pPr>
      <w:r w:rsidRPr="00326215">
        <w:t>СССР был образован по проекту: а) Ленина; б) Сталина; в) Троцкого; г) Бухарина.</w:t>
      </w:r>
    </w:p>
    <w:p w:rsidR="00943DB2" w:rsidRPr="00326215" w:rsidRDefault="00943DB2" w:rsidP="00326215">
      <w:pPr>
        <w:ind w:firstLine="360"/>
        <w:rPr>
          <w:b/>
          <w:bCs/>
        </w:rPr>
      </w:pPr>
    </w:p>
    <w:p w:rsidR="00943DB2" w:rsidRPr="00326215" w:rsidRDefault="00887B19" w:rsidP="0032621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44" w:name="_Toc520728144"/>
      <w:r w:rsidRPr="00326215">
        <w:rPr>
          <w:rFonts w:ascii="Times New Roman" w:hAnsi="Times New Roman" w:cs="Times New Roman"/>
          <w:sz w:val="24"/>
          <w:szCs w:val="24"/>
        </w:rPr>
        <w:t>7</w:t>
      </w:r>
      <w:r w:rsidR="00943DB2" w:rsidRPr="00326215">
        <w:rPr>
          <w:rFonts w:ascii="Times New Roman" w:hAnsi="Times New Roman" w:cs="Times New Roman"/>
          <w:sz w:val="24"/>
          <w:szCs w:val="24"/>
        </w:rPr>
        <w:t>.</w:t>
      </w:r>
      <w:r w:rsidRPr="00326215">
        <w:rPr>
          <w:rFonts w:ascii="Times New Roman" w:hAnsi="Times New Roman" w:cs="Times New Roman"/>
          <w:sz w:val="24"/>
          <w:szCs w:val="24"/>
        </w:rPr>
        <w:t>5</w:t>
      </w:r>
      <w:r w:rsidR="00943DB2" w:rsidRPr="00326215">
        <w:rPr>
          <w:rFonts w:ascii="Times New Roman" w:hAnsi="Times New Roman" w:cs="Times New Roman"/>
          <w:sz w:val="24"/>
          <w:szCs w:val="24"/>
        </w:rPr>
        <w:t>.  Примерная тематика рефератов, эссе, докладов</w:t>
      </w:r>
      <w:bookmarkEnd w:id="44"/>
    </w:p>
    <w:p w:rsidR="00943DB2" w:rsidRPr="00326215" w:rsidRDefault="00943DB2" w:rsidP="00326215">
      <w:pPr>
        <w:ind w:firstLine="360"/>
        <w:jc w:val="left"/>
        <w:rPr>
          <w:b/>
          <w:bCs/>
          <w:i/>
          <w:iCs/>
          <w:color w:val="000000"/>
        </w:rPr>
      </w:pPr>
      <w:r w:rsidRPr="00326215">
        <w:rPr>
          <w:b/>
          <w:bCs/>
          <w:i/>
          <w:iCs/>
          <w:color w:val="000000"/>
        </w:rPr>
        <w:t>Темы устных докладов: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Русь и Византия в Средние века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Русь и католическая Европа в Средние века 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Русь и Литва в Средние века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«Западная альтернатива» русской истории: теория и реальность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Отношения Руси и кочевых народов в </w:t>
      </w: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домонгольскую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эпоху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Монголо-татарское нашествие на Русь (1237-1240 гг.) 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Взаимоотношения Руси и Золотой Орды 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«Восточный след» в средневековой русской истории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Исторические предпосылки российской модернизации в начале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Модернизация развития России при Петре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6215">
        <w:rPr>
          <w:rFonts w:ascii="Times New Roman" w:hAnsi="Times New Roman" w:cs="Times New Roman"/>
          <w:sz w:val="24"/>
          <w:szCs w:val="24"/>
        </w:rPr>
        <w:t xml:space="preserve">: от решения национальных задач к формированию имперской политики 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«Просвещенный абсолютизм» Екатерины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6215">
        <w:rPr>
          <w:rFonts w:ascii="Times New Roman" w:hAnsi="Times New Roman" w:cs="Times New Roman"/>
          <w:sz w:val="24"/>
          <w:szCs w:val="24"/>
        </w:rPr>
        <w:t xml:space="preserve"> и европейских монархов 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Власть и общество в России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26215">
        <w:rPr>
          <w:rFonts w:ascii="Times New Roman" w:hAnsi="Times New Roman" w:cs="Times New Roman"/>
          <w:sz w:val="24"/>
          <w:szCs w:val="24"/>
        </w:rPr>
        <w:t xml:space="preserve"> в.: проблемы взаимоотношений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Отмена крепостного права в России: противоречия крестьянской реформы 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Земская и судебная реформы Александра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Военная реформа Александра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Общественно-политическое движение в России в пореформенную эпоху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Причины и этапы Великой Русской революции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Буржуазно-демократическая альтернатива революции 1917 г.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color w:val="000000"/>
          <w:sz w:val="24"/>
          <w:szCs w:val="24"/>
        </w:rPr>
        <w:t>Военная диктатура как альтернатива революции 1917 г.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Социал-демократическая альтернатива революции 1917 г.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45" w:name="_Toc520716205"/>
      <w:bookmarkStart w:id="46" w:name="_Toc520716360"/>
      <w:bookmarkStart w:id="47" w:name="_Toc520716415"/>
      <w:bookmarkStart w:id="48" w:name="_Toc520716996"/>
      <w:bookmarkStart w:id="49" w:name="_Toc520717048"/>
      <w:bookmarkStart w:id="50" w:name="_Toc520728145"/>
      <w:r w:rsidRPr="00326215">
        <w:rPr>
          <w:rFonts w:ascii="Times New Roman" w:hAnsi="Times New Roman" w:cs="Times New Roman"/>
          <w:sz w:val="24"/>
          <w:szCs w:val="24"/>
        </w:rPr>
        <w:t>Внешняя политика СССР накануне Великой Отечественной войны</w:t>
      </w:r>
      <w:bookmarkEnd w:id="45"/>
      <w:bookmarkEnd w:id="46"/>
      <w:bookmarkEnd w:id="47"/>
      <w:bookmarkEnd w:id="48"/>
      <w:bookmarkEnd w:id="49"/>
      <w:bookmarkEnd w:id="50"/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51" w:name="_Toc520716206"/>
      <w:bookmarkStart w:id="52" w:name="_Toc520716361"/>
      <w:bookmarkStart w:id="53" w:name="_Toc520716416"/>
      <w:bookmarkStart w:id="54" w:name="_Toc520716997"/>
      <w:bookmarkStart w:id="55" w:name="_Toc520717049"/>
      <w:bookmarkStart w:id="56" w:name="_Toc520728146"/>
      <w:r w:rsidRPr="00326215">
        <w:rPr>
          <w:rFonts w:ascii="Times New Roman" w:hAnsi="Times New Roman" w:cs="Times New Roman"/>
          <w:sz w:val="24"/>
          <w:szCs w:val="24"/>
        </w:rPr>
        <w:t>Военные действия в ходе Великой Отечественной войны</w:t>
      </w:r>
      <w:bookmarkEnd w:id="51"/>
      <w:bookmarkEnd w:id="52"/>
      <w:bookmarkEnd w:id="53"/>
      <w:bookmarkEnd w:id="54"/>
      <w:bookmarkEnd w:id="55"/>
      <w:bookmarkEnd w:id="56"/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57" w:name="_Toc520716207"/>
      <w:bookmarkStart w:id="58" w:name="_Toc520716362"/>
      <w:bookmarkStart w:id="59" w:name="_Toc520716417"/>
      <w:bookmarkStart w:id="60" w:name="_Toc520716998"/>
      <w:bookmarkStart w:id="61" w:name="_Toc520717050"/>
      <w:bookmarkStart w:id="62" w:name="_Toc520728147"/>
      <w:r w:rsidRPr="00326215">
        <w:rPr>
          <w:rFonts w:ascii="Times New Roman" w:hAnsi="Times New Roman" w:cs="Times New Roman"/>
          <w:sz w:val="24"/>
          <w:szCs w:val="24"/>
        </w:rPr>
        <w:t>Советский тыл и зона оккупации в годы Великой Отечественной войны</w:t>
      </w:r>
      <w:bookmarkEnd w:id="57"/>
      <w:bookmarkEnd w:id="58"/>
      <w:bookmarkEnd w:id="59"/>
      <w:bookmarkEnd w:id="60"/>
      <w:bookmarkEnd w:id="61"/>
      <w:bookmarkEnd w:id="62"/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63" w:name="_Toc520716208"/>
      <w:bookmarkStart w:id="64" w:name="_Toc520716363"/>
      <w:bookmarkStart w:id="65" w:name="_Toc520716418"/>
      <w:bookmarkStart w:id="66" w:name="_Toc520716999"/>
      <w:bookmarkStart w:id="67" w:name="_Toc520717051"/>
      <w:bookmarkStart w:id="68" w:name="_Toc520728148"/>
      <w:r w:rsidRPr="00326215">
        <w:rPr>
          <w:rFonts w:ascii="Times New Roman" w:hAnsi="Times New Roman" w:cs="Times New Roman"/>
          <w:sz w:val="24"/>
          <w:szCs w:val="24"/>
        </w:rPr>
        <w:t>СССР в системе международных отношений в годы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торой мировой войны</w:t>
      </w:r>
      <w:bookmarkEnd w:id="63"/>
      <w:bookmarkEnd w:id="64"/>
      <w:bookmarkEnd w:id="65"/>
      <w:bookmarkEnd w:id="66"/>
      <w:bookmarkEnd w:id="67"/>
      <w:bookmarkEnd w:id="68"/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Причины кризиса и распада Советского Союза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Распад СССР 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Политические последствия распада СССР</w:t>
      </w:r>
    </w:p>
    <w:p w:rsidR="00943DB2" w:rsidRPr="00326215" w:rsidRDefault="00943DB2" w:rsidP="00326215">
      <w:pPr>
        <w:pStyle w:val="14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69" w:name="_Toc520716209"/>
      <w:bookmarkStart w:id="70" w:name="_Toc520716364"/>
      <w:bookmarkStart w:id="71" w:name="_Toc520716419"/>
      <w:bookmarkStart w:id="72" w:name="_Toc520717000"/>
      <w:bookmarkStart w:id="73" w:name="_Toc520717052"/>
      <w:bookmarkStart w:id="74" w:name="_Toc520728149"/>
      <w:r w:rsidRPr="00326215">
        <w:rPr>
          <w:rFonts w:ascii="Times New Roman" w:hAnsi="Times New Roman" w:cs="Times New Roman"/>
          <w:sz w:val="24"/>
          <w:szCs w:val="24"/>
        </w:rPr>
        <w:t>Экономические последствия распада СССР</w:t>
      </w:r>
      <w:bookmarkEnd w:id="69"/>
      <w:bookmarkEnd w:id="70"/>
      <w:bookmarkEnd w:id="71"/>
      <w:bookmarkEnd w:id="72"/>
      <w:bookmarkEnd w:id="73"/>
      <w:bookmarkEnd w:id="74"/>
    </w:p>
    <w:p w:rsidR="00943DB2" w:rsidRPr="00326215" w:rsidRDefault="00943DB2" w:rsidP="00326215">
      <w:pPr>
        <w:pStyle w:val="14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43DB2" w:rsidRPr="00326215" w:rsidRDefault="00887B19" w:rsidP="0032621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75" w:name="_Toc520728150"/>
      <w:r w:rsidRPr="00326215">
        <w:rPr>
          <w:rFonts w:ascii="Times New Roman" w:hAnsi="Times New Roman" w:cs="Times New Roman"/>
          <w:sz w:val="24"/>
          <w:szCs w:val="24"/>
        </w:rPr>
        <w:t>7.6</w:t>
      </w:r>
      <w:r w:rsidR="00943DB2" w:rsidRPr="00326215">
        <w:rPr>
          <w:rFonts w:ascii="Times New Roman" w:hAnsi="Times New Roman" w:cs="Times New Roman"/>
          <w:sz w:val="24"/>
          <w:szCs w:val="24"/>
        </w:rPr>
        <w:t xml:space="preserve"> Примерные темы курсовых работ, критерии оценивания</w:t>
      </w:r>
      <w:bookmarkEnd w:id="75"/>
    </w:p>
    <w:p w:rsidR="00943DB2" w:rsidRPr="00326215" w:rsidRDefault="00943DB2" w:rsidP="00326215">
      <w:pPr>
        <w:tabs>
          <w:tab w:val="clear" w:pos="708"/>
          <w:tab w:val="left" w:pos="2910"/>
        </w:tabs>
      </w:pPr>
      <w:r w:rsidRPr="00326215">
        <w:t>Курсовая работа не предусмотрена</w:t>
      </w:r>
    </w:p>
    <w:p w:rsidR="00943DB2" w:rsidRPr="00326215" w:rsidRDefault="00943DB2" w:rsidP="00326215">
      <w:pPr>
        <w:tabs>
          <w:tab w:val="clear" w:pos="708"/>
          <w:tab w:val="left" w:pos="2910"/>
        </w:tabs>
        <w:rPr>
          <w:b/>
          <w:bCs/>
        </w:rPr>
      </w:pPr>
    </w:p>
    <w:p w:rsidR="00943DB2" w:rsidRPr="00326215" w:rsidRDefault="00887B19" w:rsidP="0032621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76" w:name="_Toc520728151"/>
      <w:r w:rsidRPr="00326215">
        <w:rPr>
          <w:rFonts w:ascii="Times New Roman" w:hAnsi="Times New Roman" w:cs="Times New Roman"/>
          <w:sz w:val="24"/>
          <w:szCs w:val="24"/>
        </w:rPr>
        <w:t>7</w:t>
      </w:r>
      <w:r w:rsidR="00943DB2" w:rsidRPr="00326215">
        <w:rPr>
          <w:rFonts w:ascii="Times New Roman" w:hAnsi="Times New Roman" w:cs="Times New Roman"/>
          <w:sz w:val="24"/>
          <w:szCs w:val="24"/>
        </w:rPr>
        <w:t>.</w:t>
      </w:r>
      <w:r w:rsidRPr="00326215">
        <w:rPr>
          <w:rFonts w:ascii="Times New Roman" w:hAnsi="Times New Roman" w:cs="Times New Roman"/>
          <w:sz w:val="24"/>
          <w:szCs w:val="24"/>
        </w:rPr>
        <w:t>7</w:t>
      </w:r>
      <w:r w:rsidR="00943DB2" w:rsidRPr="00326215">
        <w:rPr>
          <w:rFonts w:ascii="Times New Roman" w:hAnsi="Times New Roman" w:cs="Times New Roman"/>
          <w:sz w:val="24"/>
          <w:szCs w:val="24"/>
        </w:rPr>
        <w:t>. Методические указания по организации самостоятельной работы</w:t>
      </w:r>
      <w:bookmarkEnd w:id="76"/>
    </w:p>
    <w:p w:rsidR="00943DB2" w:rsidRPr="00326215" w:rsidRDefault="00943DB2" w:rsidP="00326215">
      <w:pPr>
        <w:shd w:val="clear" w:color="auto" w:fill="FFFFFF"/>
        <w:ind w:firstLine="567"/>
        <w:rPr>
          <w:b/>
          <w:bCs/>
          <w:i/>
          <w:iCs/>
          <w:color w:val="000000"/>
          <w:spacing w:val="-1"/>
        </w:rPr>
      </w:pPr>
      <w:r w:rsidRPr="00326215">
        <w:rPr>
          <w:b/>
          <w:bCs/>
          <w:i/>
          <w:iCs/>
          <w:color w:val="000000"/>
          <w:spacing w:val="-1"/>
        </w:rPr>
        <w:t>Формы самостоятельной работы:</w:t>
      </w:r>
    </w:p>
    <w:p w:rsidR="00943DB2" w:rsidRPr="00326215" w:rsidRDefault="00943DB2" w:rsidP="00326215">
      <w:pPr>
        <w:pStyle w:val="1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621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подготовка к лекции – чтение конспекта предыдущей лекции; это помогает лучше понять материал новой лекции, опираясь на предшествующие знания;</w:t>
      </w:r>
    </w:p>
    <w:p w:rsidR="00943DB2" w:rsidRPr="00326215" w:rsidRDefault="00943DB2" w:rsidP="00326215">
      <w:pPr>
        <w:pStyle w:val="1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621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подготовка к промежуточным тестам – чтение соответствующих лекций; промежуточные тесты проводятся по лекционному материалу (один тест по двум темам);</w:t>
      </w:r>
    </w:p>
    <w:p w:rsidR="00943DB2" w:rsidRPr="00326215" w:rsidRDefault="00943DB2" w:rsidP="00326215">
      <w:pPr>
        <w:pStyle w:val="1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621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подготовка устных докладов – изучение отдельных вопросов по учебным пособиям и дополнительной литературе;</w:t>
      </w:r>
    </w:p>
    <w:p w:rsidR="00943DB2" w:rsidRPr="00326215" w:rsidRDefault="00943DB2" w:rsidP="00326215">
      <w:pPr>
        <w:pStyle w:val="1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621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подготовка к обсуждению устных докладов – изучение отдельных вопросов по учебным пособиям и дополнительной литературе;</w:t>
      </w:r>
    </w:p>
    <w:p w:rsidR="00943DB2" w:rsidRPr="00326215" w:rsidRDefault="00943DB2" w:rsidP="00326215">
      <w:pPr>
        <w:pStyle w:val="1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621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подготовка к итоговому тесту – чтение соответствующих лекций; промежуточные тесты проводятся по лекционному материалу;</w:t>
      </w:r>
    </w:p>
    <w:p w:rsidR="00943DB2" w:rsidRPr="00326215" w:rsidRDefault="00943DB2" w:rsidP="00326215">
      <w:pPr>
        <w:pStyle w:val="1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621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подготовка к экзамену; экзамен проводится по всему курсу.</w:t>
      </w:r>
    </w:p>
    <w:p w:rsidR="00943DB2" w:rsidRPr="00326215" w:rsidRDefault="00943DB2" w:rsidP="00326215">
      <w:pPr>
        <w:shd w:val="clear" w:color="auto" w:fill="FFFFFF"/>
        <w:ind w:firstLine="567"/>
        <w:rPr>
          <w:color w:val="000000"/>
          <w:spacing w:val="-1"/>
        </w:rPr>
      </w:pPr>
    </w:p>
    <w:p w:rsidR="00943DB2" w:rsidRPr="00326215" w:rsidRDefault="00943DB2" w:rsidP="00326215">
      <w:pPr>
        <w:shd w:val="clear" w:color="auto" w:fill="FFFFFF"/>
        <w:ind w:firstLine="567"/>
        <w:rPr>
          <w:b/>
          <w:bCs/>
          <w:i/>
          <w:iCs/>
        </w:rPr>
      </w:pPr>
      <w:r w:rsidRPr="00326215">
        <w:rPr>
          <w:b/>
          <w:bCs/>
          <w:i/>
          <w:iCs/>
        </w:rPr>
        <w:t>Особенности текущего контроля:</w:t>
      </w:r>
    </w:p>
    <w:p w:rsidR="00943DB2" w:rsidRPr="00326215" w:rsidRDefault="00943DB2" w:rsidP="00326215">
      <w:pPr>
        <w:pStyle w:val="14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промежуточные тесты проводятся в начале семинарского занятия,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– на последнем занятии. Все тесты представляют собой список пронумерованных вопросов, к каждому из которых прилагается 4 варианта ответа, маркированных русскими буквами (</w:t>
      </w:r>
      <w:r w:rsidRPr="0032621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26215">
        <w:rPr>
          <w:rFonts w:ascii="Times New Roman" w:hAnsi="Times New Roman" w:cs="Times New Roman"/>
          <w:sz w:val="24"/>
          <w:szCs w:val="24"/>
        </w:rPr>
        <w:t xml:space="preserve">, </w:t>
      </w:r>
      <w:r w:rsidRPr="00326215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3262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621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, и </w:t>
      </w:r>
      <w:r w:rsidRPr="00326215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32621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которых лишь один правильный. Буквы, которыми маркированы правильные варианты, заносятся в специальный бланк. Промежуточные тесты содержат по 10 вопросов,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25 вопросов. Промежуточные тесты выполняются в течение 10 минут, итоговый тест – 40 минут. Промежуточные тесты составлены по 4 вариантам,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– по 8 вариантам;</w:t>
      </w:r>
    </w:p>
    <w:p w:rsidR="00943DB2" w:rsidRPr="00326215" w:rsidRDefault="00943DB2" w:rsidP="00326215">
      <w:pPr>
        <w:pStyle w:val="14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устные доклады готовятся по заранее выбранным темам. Докладчик должен рассмотреть тему с различных позиций, стремясь при этом использовать не только классику исторической науки, но и ее современные данные. В докладах по вопросам, выносимым на </w:t>
      </w:r>
      <w:r w:rsidRPr="00326215">
        <w:rPr>
          <w:rFonts w:ascii="Times New Roman" w:hAnsi="Times New Roman" w:cs="Times New Roman"/>
          <w:i/>
          <w:iCs/>
          <w:sz w:val="24"/>
          <w:szCs w:val="24"/>
        </w:rPr>
        <w:t>Занятия 4, 6, 7</w:t>
      </w:r>
      <w:r w:rsidRPr="00326215">
        <w:rPr>
          <w:rFonts w:ascii="Times New Roman" w:hAnsi="Times New Roman" w:cs="Times New Roman"/>
          <w:sz w:val="24"/>
          <w:szCs w:val="24"/>
        </w:rPr>
        <w:t xml:space="preserve">  должны содержать противоположные точки зрения, а докладчик должен высказать и аргументировать собственное мнение по обсуждаемой проблеме. Вопросы, выносимые на </w:t>
      </w:r>
      <w:r w:rsidRPr="00326215">
        <w:rPr>
          <w:rFonts w:ascii="Times New Roman" w:hAnsi="Times New Roman" w:cs="Times New Roman"/>
          <w:i/>
          <w:iCs/>
          <w:sz w:val="24"/>
          <w:szCs w:val="24"/>
        </w:rPr>
        <w:t>Занятия 8, 9, 14, 15</w:t>
      </w:r>
      <w:r w:rsidRPr="003262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проводимое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в форме пресс-конференции, подразумевают групповую работу: по каждому из докладов формируются группы содокладчиков. Время доклада – до 10 минут. После окончания доклада докладчик отвечает на вопросы аудитории, после чего следует обсуждение доклада, при этом участники обсуждения не только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высказывают свое отношение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к докладу, но и могут сообщать дополнительную информацию по обсуждаемой проблеме. Дополнения, сделанные в ходе обсуждения, оцениваются наряду с докладом. </w:t>
      </w:r>
    </w:p>
    <w:p w:rsidR="00943DB2" w:rsidRPr="00326215" w:rsidRDefault="00943DB2" w:rsidP="00326215">
      <w:pPr>
        <w:pStyle w:val="14"/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43DB2" w:rsidRPr="00326215" w:rsidRDefault="00943DB2" w:rsidP="00326215">
      <w:pPr>
        <w:shd w:val="clear" w:color="auto" w:fill="FFFFFF"/>
        <w:rPr>
          <w:b/>
          <w:bCs/>
          <w:i/>
          <w:iCs/>
        </w:rPr>
      </w:pPr>
      <w:r w:rsidRPr="00326215">
        <w:rPr>
          <w:b/>
          <w:bCs/>
          <w:i/>
          <w:iCs/>
        </w:rPr>
        <w:t>Дополнительная самостоятельная работа:</w:t>
      </w:r>
    </w:p>
    <w:p w:rsidR="00943DB2" w:rsidRPr="00326215" w:rsidRDefault="00943DB2" w:rsidP="00326215">
      <w:pPr>
        <w:shd w:val="clear" w:color="auto" w:fill="FFFFFF"/>
      </w:pPr>
      <w:r w:rsidRPr="00326215">
        <w:t xml:space="preserve">участие во внеаудиторных мероприятиях: </w:t>
      </w:r>
    </w:p>
    <w:p w:rsidR="00943DB2" w:rsidRPr="00326215" w:rsidRDefault="00943DB2" w:rsidP="00326215">
      <w:pPr>
        <w:pStyle w:val="14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исторической викторине; </w:t>
      </w:r>
    </w:p>
    <w:p w:rsidR="00943DB2" w:rsidRPr="00326215" w:rsidRDefault="00943DB2" w:rsidP="00326215">
      <w:pPr>
        <w:pStyle w:val="14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исторической олимпиаде; </w:t>
      </w:r>
    </w:p>
    <w:p w:rsidR="00943DB2" w:rsidRPr="00326215" w:rsidRDefault="00943DB2" w:rsidP="00326215">
      <w:pPr>
        <w:pStyle w:val="14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студенческих исторических научно-практических конференциях: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кафедральной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,  университетской, областной.</w:t>
      </w:r>
    </w:p>
    <w:p w:rsidR="00943DB2" w:rsidRPr="00326215" w:rsidRDefault="00943DB2" w:rsidP="00326215">
      <w:pPr>
        <w:shd w:val="clear" w:color="auto" w:fill="FFFFFF"/>
        <w:ind w:firstLine="0"/>
        <w:rPr>
          <w:color w:val="000000"/>
          <w:spacing w:val="-1"/>
        </w:rPr>
      </w:pPr>
    </w:p>
    <w:p w:rsidR="00943DB2" w:rsidRPr="00326215" w:rsidRDefault="00887B19" w:rsidP="0032621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77" w:name="_Toc520728152"/>
      <w:r w:rsidRPr="00326215">
        <w:rPr>
          <w:rFonts w:ascii="Times New Roman" w:hAnsi="Times New Roman" w:cs="Times New Roman"/>
          <w:sz w:val="24"/>
          <w:szCs w:val="24"/>
        </w:rPr>
        <w:t>7.8</w:t>
      </w:r>
      <w:r w:rsidR="00943DB2" w:rsidRPr="00326215">
        <w:rPr>
          <w:rFonts w:ascii="Times New Roman" w:hAnsi="Times New Roman" w:cs="Times New Roman"/>
          <w:sz w:val="24"/>
          <w:szCs w:val="24"/>
        </w:rPr>
        <w:t xml:space="preserve"> Промежуточный  контроль</w:t>
      </w:r>
      <w:bookmarkEnd w:id="77"/>
    </w:p>
    <w:p w:rsidR="00943DB2" w:rsidRPr="00326215" w:rsidRDefault="00943DB2" w:rsidP="00326215">
      <w:pPr>
        <w:tabs>
          <w:tab w:val="clear" w:pos="708"/>
          <w:tab w:val="left" w:pos="2910"/>
        </w:tabs>
      </w:pPr>
      <w:r w:rsidRPr="00326215">
        <w:rPr>
          <w:spacing w:val="-4"/>
        </w:rPr>
        <w:t>Промежуточный  контроль проводится в виде письменного экзамена по всему курсу (включая вопросы, изученные самостоятельно) в 1 семестре 1 курса</w:t>
      </w:r>
      <w:r w:rsidRPr="00326215">
        <w:t>. Максимальный балл за устный ответ составляет 100 балло</w:t>
      </w:r>
      <w:r w:rsidR="00BF0063" w:rsidRPr="00326215">
        <w:t>в. Оценка «удовлетворительно» (5</w:t>
      </w:r>
      <w:r w:rsidRPr="00326215">
        <w:t>1-70 баллов) выставляется при условии ответа минимум на один вопрос билета из двух. Оценки «хорошо» (71-90 баллов) и «отлично» (91-100 баллов) предусматривают обязательный ответ на оба вопроса билета.</w:t>
      </w:r>
    </w:p>
    <w:p w:rsidR="00943DB2" w:rsidRPr="00326215" w:rsidRDefault="00943DB2" w:rsidP="00326215">
      <w:r w:rsidRPr="00326215">
        <w:t>Экзамен сдают обучающиеся, не получившие по итогам текущего контроля «автоматического» экзамена. «Автоматически» экзаменационная оценка выставляется при условии получения в ходе мероприятий текущего контроля 41 и более баллов (</w:t>
      </w:r>
      <w:r w:rsidR="00BF0063" w:rsidRPr="00326215">
        <w:t>5</w:t>
      </w:r>
      <w:r w:rsidRPr="00326215">
        <w:t>1-70 баллов – «удовлетворительно», 71-90 баллов – «хорошо», 91 и более баллов – «отлично»).</w:t>
      </w:r>
      <w:r w:rsidRPr="00326215">
        <w:rPr>
          <w:i/>
          <w:iCs/>
        </w:rPr>
        <w:t xml:space="preserve"> </w:t>
      </w:r>
      <w:r w:rsidRPr="00326215">
        <w:t>Получивший «автомат» может отказаться от его выставления и пойти на устный экзамен.</w:t>
      </w:r>
    </w:p>
    <w:p w:rsidR="00943DB2" w:rsidRPr="00326215" w:rsidRDefault="00943DB2" w:rsidP="00326215">
      <w:pPr>
        <w:tabs>
          <w:tab w:val="clear" w:pos="708"/>
          <w:tab w:val="left" w:pos="2910"/>
        </w:tabs>
      </w:pPr>
      <w:r w:rsidRPr="00326215">
        <w:t xml:space="preserve">Допуск к экзамену – выполнение промежуточных и </w:t>
      </w:r>
      <w:proofErr w:type="gramStart"/>
      <w:r w:rsidRPr="00326215">
        <w:t>итогового</w:t>
      </w:r>
      <w:proofErr w:type="gramEnd"/>
      <w:r w:rsidRPr="00326215">
        <w:t xml:space="preserve"> тестов. Рейтинговая </w:t>
      </w:r>
      <w:r w:rsidRPr="00326215">
        <w:lastRenderedPageBreak/>
        <w:t>оценка по дисциплине ставится на основании письменного ответа, баллы текущего контроля не учитываются.</w:t>
      </w:r>
    </w:p>
    <w:p w:rsidR="00943DB2" w:rsidRPr="00326215" w:rsidRDefault="00943DB2" w:rsidP="00326215">
      <w:pPr>
        <w:ind w:firstLine="0"/>
        <w:rPr>
          <w:b/>
          <w:bCs/>
        </w:rPr>
      </w:pPr>
    </w:p>
    <w:p w:rsidR="00943DB2" w:rsidRPr="00326215" w:rsidRDefault="00943DB2" w:rsidP="00326215">
      <w:pPr>
        <w:rPr>
          <w:b/>
          <w:bCs/>
        </w:rPr>
      </w:pPr>
      <w:r w:rsidRPr="00326215">
        <w:rPr>
          <w:b/>
          <w:bCs/>
        </w:rPr>
        <w:t>Образцы тестов, заданий</w:t>
      </w:r>
    </w:p>
    <w:p w:rsidR="00943DB2" w:rsidRPr="00326215" w:rsidRDefault="00943DB2" w:rsidP="00326215">
      <w:r w:rsidRPr="00326215">
        <w:t>Тестовые и контрольные задания не предусмотрены</w:t>
      </w:r>
    </w:p>
    <w:p w:rsidR="00943DB2" w:rsidRPr="00326215" w:rsidRDefault="00943DB2" w:rsidP="00326215"/>
    <w:p w:rsidR="00943DB2" w:rsidRPr="00326215" w:rsidRDefault="00943DB2" w:rsidP="00326215">
      <w:pPr>
        <w:rPr>
          <w:b/>
          <w:bCs/>
        </w:rPr>
      </w:pPr>
      <w:r w:rsidRPr="00326215">
        <w:rPr>
          <w:b/>
          <w:bCs/>
        </w:rPr>
        <w:t>Перечень вопросов к экзамену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Методология исторической науки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Исторические источники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Российская историография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Особенности российской истории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Возникновение первых государств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Деспотии Древнего Востока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Цивилизация Древней Греции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>Цивилизация Древнего Рима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Западная Европа в раннее и высокое средневековье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Западная Европа в позднее средневековье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История Византийской империи в Средние века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Цивилизации Востока в Средние века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Восточные славяне до образования единого государства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Образование и политическое развитие Древнерусского государства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>Хозяйство Древнерусского государства</w:t>
      </w:r>
    </w:p>
    <w:p w:rsidR="00943DB2" w:rsidRPr="00326215" w:rsidRDefault="00943DB2" w:rsidP="00326215">
      <w:pPr>
        <w:widowControl/>
        <w:numPr>
          <w:ilvl w:val="0"/>
          <w:numId w:val="14"/>
        </w:numPr>
        <w:tabs>
          <w:tab w:val="left" w:pos="1350"/>
        </w:tabs>
      </w:pPr>
      <w:r w:rsidRPr="00326215">
        <w:t xml:space="preserve">Социальная структура Киевской Руси </w:t>
      </w:r>
    </w:p>
    <w:p w:rsidR="00943DB2" w:rsidRPr="00326215" w:rsidRDefault="00943DB2" w:rsidP="00326215">
      <w:pPr>
        <w:widowControl/>
        <w:numPr>
          <w:ilvl w:val="0"/>
          <w:numId w:val="14"/>
        </w:numPr>
        <w:tabs>
          <w:tab w:val="left" w:pos="1350"/>
        </w:tabs>
      </w:pPr>
      <w:r w:rsidRPr="00326215">
        <w:t xml:space="preserve">Распад Руси на княжества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Русские земли в середине </w:t>
      </w:r>
      <w:r w:rsidRPr="00326215">
        <w:rPr>
          <w:lang w:val="en-US"/>
        </w:rPr>
        <w:t>XII</w:t>
      </w:r>
      <w:r w:rsidRPr="00326215">
        <w:t xml:space="preserve"> – начале </w:t>
      </w:r>
      <w:r w:rsidRPr="00326215">
        <w:rPr>
          <w:lang w:val="en-US"/>
        </w:rPr>
        <w:t>XIII</w:t>
      </w:r>
      <w:r w:rsidRPr="00326215">
        <w:t xml:space="preserve"> вв.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Социально-экономическое развитие Удельной Руси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Христианизация русских земель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Установление зависимости Руси от Орды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Образование Великого Московского княжества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Социально-экономическое развитие Ордынской Руси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>Образование и развитие Великого княжества Литовского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Западная Европа в </w:t>
      </w:r>
      <w:r w:rsidRPr="00326215">
        <w:rPr>
          <w:lang w:val="en-US"/>
        </w:rPr>
        <w:t>XVI</w:t>
      </w:r>
      <w:r w:rsidRPr="00326215">
        <w:t>-</w:t>
      </w:r>
      <w:r w:rsidRPr="00326215">
        <w:rPr>
          <w:lang w:val="en-US"/>
        </w:rPr>
        <w:t>XVIII</w:t>
      </w:r>
      <w:r w:rsidRPr="00326215">
        <w:t xml:space="preserve"> вв.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Западная Европа в </w:t>
      </w:r>
      <w:r w:rsidRPr="00326215">
        <w:rPr>
          <w:lang w:val="en-US"/>
        </w:rPr>
        <w:t>XIX</w:t>
      </w:r>
      <w:r w:rsidRPr="00326215">
        <w:t xml:space="preserve"> – начале ХХ вв.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Колониальная система и государства Востока в Новое время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>Первая мировая война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Образование централизованного русского государства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Политическое развитие России в </w:t>
      </w:r>
      <w:r w:rsidRPr="00326215">
        <w:rPr>
          <w:lang w:val="en-US"/>
        </w:rPr>
        <w:t>XVII</w:t>
      </w:r>
      <w:r w:rsidRPr="00326215">
        <w:t xml:space="preserve"> </w:t>
      </w:r>
      <w:proofErr w:type="gramStart"/>
      <w:r w:rsidRPr="00326215">
        <w:t>в</w:t>
      </w:r>
      <w:proofErr w:type="gramEnd"/>
      <w:r w:rsidRPr="00326215">
        <w:t xml:space="preserve">. </w:t>
      </w:r>
    </w:p>
    <w:p w:rsidR="00943DB2" w:rsidRPr="00326215" w:rsidRDefault="00943DB2" w:rsidP="00326215">
      <w:pPr>
        <w:widowControl/>
        <w:numPr>
          <w:ilvl w:val="0"/>
          <w:numId w:val="14"/>
        </w:numPr>
        <w:rPr>
          <w:u w:val="single"/>
        </w:rPr>
      </w:pPr>
      <w:r w:rsidRPr="00326215">
        <w:t xml:space="preserve">Экономическое развитие Московской Руси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Социальное развитие Московской Руси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Политическая модернизация Петра </w:t>
      </w:r>
      <w:r w:rsidRPr="00326215">
        <w:rPr>
          <w:lang w:val="en-US"/>
        </w:rPr>
        <w:t xml:space="preserve">I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Россия в эпоху дворцовых переворотов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«Просвещенный абсолютизм» Екатерины </w:t>
      </w:r>
      <w:r w:rsidRPr="00326215">
        <w:rPr>
          <w:lang w:val="en-US"/>
        </w:rPr>
        <w:t xml:space="preserve">II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Социально-экономическое развитие России в </w:t>
      </w:r>
      <w:r w:rsidRPr="00326215">
        <w:rPr>
          <w:lang w:val="en-US"/>
        </w:rPr>
        <w:t>XVIII</w:t>
      </w:r>
      <w:r w:rsidRPr="00326215">
        <w:t xml:space="preserve"> </w:t>
      </w:r>
      <w:proofErr w:type="gramStart"/>
      <w:r w:rsidRPr="00326215">
        <w:t>в</w:t>
      </w:r>
      <w:proofErr w:type="gramEnd"/>
      <w:r w:rsidRPr="00326215">
        <w:t xml:space="preserve">.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Укрепление абсолютизма в России в первой половине </w:t>
      </w:r>
      <w:r w:rsidRPr="00326215">
        <w:rPr>
          <w:lang w:val="en-US"/>
        </w:rPr>
        <w:t>XIX</w:t>
      </w:r>
      <w:r w:rsidRPr="00326215">
        <w:t xml:space="preserve"> </w:t>
      </w:r>
      <w:proofErr w:type="gramStart"/>
      <w:r w:rsidRPr="00326215">
        <w:t>в</w:t>
      </w:r>
      <w:proofErr w:type="gramEnd"/>
      <w:r w:rsidRPr="00326215">
        <w:t xml:space="preserve">.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Реформы и контрреформы в России во второй половине </w:t>
      </w:r>
      <w:r w:rsidRPr="00326215">
        <w:rPr>
          <w:lang w:val="en-US"/>
        </w:rPr>
        <w:t>XIX</w:t>
      </w:r>
      <w:r w:rsidRPr="00326215">
        <w:t xml:space="preserve"> </w:t>
      </w:r>
      <w:proofErr w:type="gramStart"/>
      <w:r w:rsidRPr="00326215">
        <w:t>в</w:t>
      </w:r>
      <w:proofErr w:type="gramEnd"/>
      <w:r w:rsidRPr="00326215">
        <w:t xml:space="preserve">.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Политическая структура и общественное движение в России в </w:t>
      </w:r>
      <w:r w:rsidRPr="00326215">
        <w:rPr>
          <w:lang w:val="en-US"/>
        </w:rPr>
        <w:t>XIX</w:t>
      </w:r>
      <w:r w:rsidRPr="00326215">
        <w:t xml:space="preserve"> </w:t>
      </w:r>
      <w:proofErr w:type="gramStart"/>
      <w:r w:rsidRPr="00326215">
        <w:t>в</w:t>
      </w:r>
      <w:proofErr w:type="gramEnd"/>
      <w:r w:rsidRPr="00326215">
        <w:t xml:space="preserve">.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Социально-экономическое развитие России в </w:t>
      </w:r>
      <w:r w:rsidRPr="00326215">
        <w:rPr>
          <w:lang w:val="en-US"/>
        </w:rPr>
        <w:t>XIX</w:t>
      </w:r>
      <w:r w:rsidRPr="00326215">
        <w:t xml:space="preserve"> </w:t>
      </w:r>
      <w:proofErr w:type="gramStart"/>
      <w:r w:rsidRPr="00326215">
        <w:t>в</w:t>
      </w:r>
      <w:proofErr w:type="gramEnd"/>
      <w:r w:rsidRPr="00326215">
        <w:t>.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Мир между мировыми войнами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Вторая мировая война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Послевоенное устройство мира и «холодная война»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>Особенности развития стран мира после</w:t>
      </w:r>
      <w:proofErr w:type="gramStart"/>
      <w:r w:rsidRPr="00326215">
        <w:t xml:space="preserve"> В</w:t>
      </w:r>
      <w:proofErr w:type="gramEnd"/>
      <w:r w:rsidRPr="00326215">
        <w:t xml:space="preserve">торой мировой войны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Россия на рубеже </w:t>
      </w:r>
      <w:r w:rsidRPr="00326215">
        <w:rPr>
          <w:lang w:val="en-US"/>
        </w:rPr>
        <w:t>XIX</w:t>
      </w:r>
      <w:r w:rsidRPr="00326215">
        <w:t>–ХХ вв. и</w:t>
      </w:r>
      <w:proofErr w:type="gramStart"/>
      <w:r w:rsidRPr="00326215">
        <w:t xml:space="preserve"> П</w:t>
      </w:r>
      <w:proofErr w:type="gramEnd"/>
      <w:r w:rsidRPr="00326215">
        <w:t xml:space="preserve">ервая русская революция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lastRenderedPageBreak/>
        <w:t xml:space="preserve">Попытки экономической модернизации России в начале ХХ </w:t>
      </w:r>
      <w:proofErr w:type="gramStart"/>
      <w:r w:rsidRPr="00326215">
        <w:t>в</w:t>
      </w:r>
      <w:proofErr w:type="gramEnd"/>
      <w:r w:rsidRPr="00326215">
        <w:t xml:space="preserve">.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Революция 1917 г. и Гражданская война в России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>Хозяйство России в годы</w:t>
      </w:r>
      <w:proofErr w:type="gramStart"/>
      <w:r w:rsidRPr="00326215">
        <w:t xml:space="preserve"> П</w:t>
      </w:r>
      <w:proofErr w:type="gramEnd"/>
      <w:r w:rsidRPr="00326215">
        <w:t xml:space="preserve">ервой мировой и Гражданской войн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Образование и политическое развитие СССР в предвоенный период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Социально-экономическое развитие СССР в предвоенный период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Великая Отечественная война и политика СССР в 1945-1953 гг.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Социально-экономическое развитие СССР в 1941-1953 гг.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Политическое развитие СССР в 1953-1985 гг.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Социально-экономическое развитие СССР в 1953-1985 гг.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Политическая «перестройка» и распад СССР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Экономическая «перестройка» в СССР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Мир в 1991-2000 гг.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>Российская Федерация в 1991-2000 гг.</w:t>
      </w:r>
      <w:r w:rsidRPr="00326215">
        <w:rPr>
          <w:i/>
          <w:iCs/>
        </w:rPr>
        <w:t xml:space="preserve">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 xml:space="preserve">Мир в начале нового тысячелетия </w:t>
      </w:r>
    </w:p>
    <w:p w:rsidR="00943DB2" w:rsidRPr="00326215" w:rsidRDefault="00943DB2" w:rsidP="00326215">
      <w:pPr>
        <w:widowControl/>
        <w:numPr>
          <w:ilvl w:val="0"/>
          <w:numId w:val="14"/>
        </w:numPr>
      </w:pPr>
      <w:r w:rsidRPr="00326215">
        <w:t>Россия в начале нового тысячелетия</w:t>
      </w:r>
    </w:p>
    <w:p w:rsidR="00943DB2" w:rsidRPr="00326215" w:rsidRDefault="00943DB2" w:rsidP="00326215">
      <w:pPr>
        <w:widowControl/>
        <w:ind w:left="720" w:firstLine="0"/>
        <w:rPr>
          <w:b/>
          <w:bCs/>
        </w:rPr>
      </w:pPr>
    </w:p>
    <w:p w:rsidR="00943DB2" w:rsidRPr="00326215" w:rsidRDefault="00887B19" w:rsidP="00326215">
      <w:pPr>
        <w:pStyle w:val="1"/>
        <w:rPr>
          <w:sz w:val="24"/>
          <w:szCs w:val="24"/>
        </w:rPr>
      </w:pPr>
      <w:bookmarkStart w:id="78" w:name="_Toc520728153"/>
      <w:r w:rsidRPr="00326215">
        <w:rPr>
          <w:sz w:val="24"/>
          <w:szCs w:val="24"/>
        </w:rPr>
        <w:t>8</w:t>
      </w:r>
      <w:r w:rsidR="00943DB2" w:rsidRPr="00326215">
        <w:rPr>
          <w:sz w:val="24"/>
          <w:szCs w:val="24"/>
        </w:rPr>
        <w:t>. Учебно-методическое и информационное обеспечение дисциплины</w:t>
      </w:r>
      <w:bookmarkEnd w:id="78"/>
      <w:r w:rsidR="00943DB2" w:rsidRPr="00326215">
        <w:rPr>
          <w:sz w:val="24"/>
          <w:szCs w:val="24"/>
        </w:rPr>
        <w:t xml:space="preserve"> </w:t>
      </w:r>
    </w:p>
    <w:p w:rsidR="00943DB2" w:rsidRPr="00326215" w:rsidRDefault="00943DB2" w:rsidP="00326215">
      <w:r w:rsidRPr="00326215">
        <w:t xml:space="preserve">а) основная литература:  </w:t>
      </w:r>
    </w:p>
    <w:p w:rsidR="00943DB2" w:rsidRPr="00326215" w:rsidRDefault="00943DB2" w:rsidP="00326215">
      <w:r w:rsidRPr="00326215">
        <w:t>1. История мировых цивилизаций: учеб</w:t>
      </w:r>
      <w:proofErr w:type="gramStart"/>
      <w:r w:rsidRPr="00326215">
        <w:t>.</w:t>
      </w:r>
      <w:proofErr w:type="gramEnd"/>
      <w:r w:rsidRPr="00326215">
        <w:t xml:space="preserve"> </w:t>
      </w:r>
      <w:proofErr w:type="gramStart"/>
      <w:r w:rsidRPr="00326215">
        <w:t>п</w:t>
      </w:r>
      <w:proofErr w:type="gramEnd"/>
      <w:r w:rsidRPr="00326215">
        <w:t xml:space="preserve">особие / </w:t>
      </w:r>
      <w:r w:rsidRPr="00326215">
        <w:rPr>
          <w:lang w:val="sah-RU"/>
        </w:rPr>
        <w:t xml:space="preserve">под ред. </w:t>
      </w:r>
      <w:r w:rsidRPr="00326215">
        <w:t>Г.В.Драч</w:t>
      </w:r>
      <w:r w:rsidRPr="00326215">
        <w:rPr>
          <w:lang w:val="sah-RU"/>
        </w:rPr>
        <w:t>а</w:t>
      </w:r>
      <w:r w:rsidRPr="00326215">
        <w:t xml:space="preserve"> </w:t>
      </w:r>
      <w:proofErr w:type="spellStart"/>
      <w:r w:rsidRPr="00326215">
        <w:t>Т.С.Паниотов</w:t>
      </w:r>
      <w:proofErr w:type="spellEnd"/>
      <w:r w:rsidRPr="00326215">
        <w:rPr>
          <w:lang w:val="sah-RU"/>
        </w:rPr>
        <w:t>ой</w:t>
      </w:r>
      <w:r w:rsidRPr="00326215">
        <w:t>. -</w:t>
      </w:r>
      <w:r w:rsidRPr="00326215">
        <w:rPr>
          <w:lang w:val="sah-RU"/>
        </w:rPr>
        <w:t>3-е изд., перераб. и доп. – М.: КНОРУС, 2014. – 480 с. – (Бакалавриат). – Рек. УМО</w:t>
      </w:r>
    </w:p>
    <w:p w:rsidR="00943DB2" w:rsidRPr="00326215" w:rsidRDefault="00943DB2" w:rsidP="00326215">
      <w:r w:rsidRPr="00326215">
        <w:t xml:space="preserve">2. </w:t>
      </w:r>
      <w:r w:rsidRPr="00326215">
        <w:rPr>
          <w:lang w:val="sah-RU"/>
        </w:rPr>
        <w:t>История отечественного государства и права: учеб./ отв.ред. И.А.Исаев. – М.:Проспект, 2014. – 432 с.</w:t>
      </w:r>
    </w:p>
    <w:p w:rsidR="00943DB2" w:rsidRPr="00326215" w:rsidRDefault="00887B19" w:rsidP="00326215">
      <w:r w:rsidRPr="00326215">
        <w:t>3</w:t>
      </w:r>
      <w:r w:rsidR="00943DB2" w:rsidRPr="00326215">
        <w:t>. Отечественная история: Учебник / И.Н. Кузнецов. - М.: ИНФРА-М, 201</w:t>
      </w:r>
      <w:r w:rsidRPr="00326215">
        <w:t>5</w:t>
      </w:r>
      <w:r w:rsidR="00943DB2" w:rsidRPr="00326215">
        <w:t>. - 639 с.</w:t>
      </w:r>
    </w:p>
    <w:p w:rsidR="00943DB2" w:rsidRPr="00326215" w:rsidRDefault="00943DB2" w:rsidP="00326215">
      <w:pPr>
        <w:ind w:firstLine="0"/>
      </w:pPr>
    </w:p>
    <w:p w:rsidR="00943DB2" w:rsidRPr="00326215" w:rsidRDefault="00943DB2" w:rsidP="00326215">
      <w:pPr>
        <w:ind w:left="360" w:firstLine="0"/>
      </w:pPr>
      <w:r w:rsidRPr="00326215">
        <w:t>б) дополнительная литература: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Абалкин Л.И., Иванов Е.А., Сорокин Д.Е. Экономическая история СССР. – М.: ИНФРА-М, 2010. – 496 с.</w:t>
      </w:r>
    </w:p>
    <w:p w:rsidR="00943DB2" w:rsidRPr="00326215" w:rsidRDefault="00943DB2" w:rsidP="00326215">
      <w:pPr>
        <w:pStyle w:val="text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326215">
        <w:rPr>
          <w:rFonts w:ascii="Times New Roman" w:hAnsi="Times New Roman" w:cs="Times New Roman"/>
          <w:color w:val="auto"/>
          <w:sz w:val="24"/>
          <w:szCs w:val="24"/>
        </w:rPr>
        <w:t>Артамонова Л. Самая просвещенная реформа // Родина. 2010. №2. – С.45-49.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Безотосный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В.М. Внешнеполитический выбор России на геополитическом пространстве Европы в эпоху 1812 года // Отечественная история. 2010. №2. – С.63-79.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Белоусова К.А. «Нефтяное оружие» в третьей и четвертой арабо-израильских войнах // Мировая экономика и международные отношения. 2010. №2. – С.47-56.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Богатуров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А.Д. Системная история международных отношений: в 2 т. Т.1: События 1918-1945 гг. – М.: Культурная революция, 2011. – 480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1941-1945 гг. – Ростов </w:t>
      </w: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326215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: Феникс, 2010. – 108 с.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Великая русская смута. Причины возникновения и выход из государственного кризиса в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26215">
        <w:rPr>
          <w:rFonts w:ascii="Times New Roman" w:hAnsi="Times New Roman" w:cs="Times New Roman"/>
          <w:sz w:val="24"/>
          <w:szCs w:val="24"/>
        </w:rPr>
        <w:t>-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26215">
        <w:rPr>
          <w:rFonts w:ascii="Times New Roman" w:hAnsi="Times New Roman" w:cs="Times New Roman"/>
          <w:sz w:val="24"/>
          <w:szCs w:val="24"/>
        </w:rPr>
        <w:t xml:space="preserve"> вв. – М.: ДАРЪ, 2011. – 671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Веселовский С.Б. Московское государство: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326215">
        <w:rPr>
          <w:rFonts w:ascii="Times New Roman" w:hAnsi="Times New Roman" w:cs="Times New Roman"/>
          <w:sz w:val="24"/>
          <w:szCs w:val="24"/>
        </w:rPr>
        <w:t>-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26215">
        <w:rPr>
          <w:rFonts w:ascii="Times New Roman" w:hAnsi="Times New Roman" w:cs="Times New Roman"/>
          <w:sz w:val="24"/>
          <w:szCs w:val="24"/>
        </w:rPr>
        <w:t xml:space="preserve"> вв. – М.: АИРО-</w:t>
      </w:r>
      <w:proofErr w:type="gramStart"/>
      <w:r w:rsidRPr="00326215"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, 2011. – 381 с.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Волков В. Объединенные эмираты Владимира Мономаха // Родина. 2011. №12. – С.106-107. </w:t>
      </w:r>
    </w:p>
    <w:p w:rsidR="00943DB2" w:rsidRPr="00326215" w:rsidRDefault="00943DB2" w:rsidP="00326215">
      <w:pPr>
        <w:numPr>
          <w:ilvl w:val="0"/>
          <w:numId w:val="16"/>
        </w:numPr>
      </w:pPr>
      <w:r w:rsidRPr="00326215">
        <w:t xml:space="preserve">Воронин Ю.М. Стреноженная Россия. М., 2011. 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Гиндин И.Ф. Государство и экономика в годы управления С.Ю. Витте // Вопросы истории. 2012. №11. – С.79-110.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Глинкин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Е. Государственное предпринимательство и </w:t>
      </w: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многоукладность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экономики в годы нэпа // Управление собственностью: теория и практика. 2012. №4. – С.51-65.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Гордеев А.А. История казачества. – М.: Вече, 2010. – 635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Горин А.Г. Об имперском государственном устройстве Древней Руси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26215">
        <w:rPr>
          <w:rFonts w:ascii="Times New Roman" w:hAnsi="Times New Roman" w:cs="Times New Roman"/>
          <w:sz w:val="24"/>
          <w:szCs w:val="24"/>
        </w:rPr>
        <w:t>-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326215">
        <w:rPr>
          <w:rFonts w:ascii="Times New Roman" w:hAnsi="Times New Roman" w:cs="Times New Roman"/>
          <w:sz w:val="24"/>
          <w:szCs w:val="24"/>
        </w:rPr>
        <w:t xml:space="preserve"> вв. // Вопросы истории. 2011. №9. – С.110-116.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Горский А. Начало Руси: славяно-варяжская дилемма? // Родина. 2012. №9. – С.15-18.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lastRenderedPageBreak/>
        <w:t>Горский А.А. К спору по «варяжскому вопросу» // Российская история. 2010. №4. – С.171-174.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Горский А.А., Кучкин В.А., Лукин П.В., Стефанович П.С. Древняя Русь: очерки политического и социального строя. – М.: </w:t>
      </w: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Индрик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>, 2010. – 480 с.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Гумилев Л.Н. От Руси к России. Поиски вымышленного царства. – М.: Вече, 2012. – 382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Гумилев Л.Н. Струна истории. – М.: Айрис-Пресс, 2010. – 608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Данилов А.Г. Опыт единоличной власти в России в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26215">
        <w:rPr>
          <w:rFonts w:ascii="Times New Roman" w:hAnsi="Times New Roman" w:cs="Times New Roman"/>
          <w:sz w:val="24"/>
          <w:szCs w:val="24"/>
        </w:rPr>
        <w:t>-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26215">
        <w:rPr>
          <w:rFonts w:ascii="Times New Roman" w:hAnsi="Times New Roman" w:cs="Times New Roman"/>
          <w:sz w:val="24"/>
          <w:szCs w:val="24"/>
        </w:rPr>
        <w:t xml:space="preserve"> вв. // Вопросы истории. 2011. №1. – С.54-68.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Замыслов В.А. Великий преобразователь древнерусского государства // Власть. 2012. №10. – С.3-8.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Иванов А.А. Безопасность Московского царства в правление Ивана Грозного // Вопросы истории. 2011. №9. – С.57-64.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История и философия отечественной исторической науки: учеб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особие. М.: РАГС, 2012. – 344 с.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История международных отношений и внешней политики России (1648-2005). – М.: Аспект Пресс, 2010. – 399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Карпов А.Ю. Юрий Долгорукий. – М.: Молодая гвардия, 2011. – 430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Ким А. Экономика княжества Московского // Финансы и кредит. 2012. №44. – С.30-33.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Кирсанов Н.А. Российские крестьяне в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26215">
        <w:rPr>
          <w:rFonts w:ascii="Times New Roman" w:hAnsi="Times New Roman" w:cs="Times New Roman"/>
          <w:sz w:val="24"/>
          <w:szCs w:val="24"/>
        </w:rPr>
        <w:t xml:space="preserve"> веке: переход из крепостного состояния в рабство // Землеустройство, кадастр и мониторинг земель. 2013. №4. – С.32-41.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Комиссаренко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А.И. Российская государственность и административное управление в конце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26215">
        <w:rPr>
          <w:rFonts w:ascii="Times New Roman" w:hAnsi="Times New Roman" w:cs="Times New Roman"/>
          <w:sz w:val="24"/>
          <w:szCs w:val="24"/>
        </w:rPr>
        <w:t xml:space="preserve"> и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26215">
        <w:rPr>
          <w:rFonts w:ascii="Times New Roman" w:hAnsi="Times New Roman" w:cs="Times New Roman"/>
          <w:sz w:val="24"/>
          <w:szCs w:val="24"/>
        </w:rPr>
        <w:t xml:space="preserve"> в. // Вопросы истории. 2013. №9. – С.158-165. </w:t>
      </w:r>
    </w:p>
    <w:p w:rsidR="00943DB2" w:rsidRPr="00326215" w:rsidRDefault="00943DB2" w:rsidP="00326215">
      <w:pPr>
        <w:numPr>
          <w:ilvl w:val="0"/>
          <w:numId w:val="16"/>
        </w:numPr>
      </w:pPr>
      <w:r w:rsidRPr="00326215">
        <w:t xml:space="preserve">Кондрашов С.Н. На сломе эпох. 1982-2006. М.: </w:t>
      </w:r>
      <w:proofErr w:type="spellStart"/>
      <w:r w:rsidRPr="00326215">
        <w:t>Междун</w:t>
      </w:r>
      <w:proofErr w:type="spellEnd"/>
      <w:r w:rsidRPr="00326215">
        <w:t>. отношения, 2010.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15">
        <w:rPr>
          <w:rFonts w:ascii="Times New Roman" w:hAnsi="Times New Roman" w:cs="Times New Roman"/>
          <w:color w:val="000000"/>
          <w:sz w:val="24"/>
          <w:szCs w:val="24"/>
        </w:rPr>
        <w:t>Коновалова О.В. В.М. Чернов о путях развития России. М.: РОССПЭН, 2011. – 383 с.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Костомаров Н.И. Русская история в жизнеописаниях ее главнейших деятелей. – М.: ЭКСМО, 2012. – 1023 с.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Кульпин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Э.С. Золотая Орда: Проблемы генезиса Российского государства. – М.: ЛИБРОКОМ, 2013. – 175 с.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Ломоносов М.В. Записки по русской истории. – М.: ЭКСМО, 2010. – 735 с.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Макаренко В.В. Потерянная Русь. По следам утраченной истории. – М.: Вече, 2011. – С.494 с.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А.Б. Сталин и достижения СССР. – М.: Вече, 2012. – 316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Мезин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С.А. Русские контакты Д. Дидро: эволюция исследования проблемы // Вопросы истории. 2013. №12. – С.36-49.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Метушевская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Т.И. Модель государственной службы в России в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. //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государства и права. 2013. №5. – С.21-23.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color w:val="000000"/>
          <w:sz w:val="24"/>
          <w:szCs w:val="24"/>
        </w:rPr>
        <w:t>Микрюков</w:t>
      </w:r>
      <w:proofErr w:type="spellEnd"/>
      <w:r w:rsidRPr="00326215">
        <w:rPr>
          <w:rFonts w:ascii="Times New Roman" w:hAnsi="Times New Roman" w:cs="Times New Roman"/>
          <w:color w:val="000000"/>
          <w:sz w:val="24"/>
          <w:szCs w:val="24"/>
        </w:rPr>
        <w:t xml:space="preserve"> В.Ю. О фальсификации истории Великой Отечественной войны // Вопросы истории. 2010. №12. – С.74-81.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Моряков В.И. Екатерина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6215">
        <w:rPr>
          <w:rFonts w:ascii="Times New Roman" w:hAnsi="Times New Roman" w:cs="Times New Roman"/>
          <w:sz w:val="24"/>
          <w:szCs w:val="24"/>
        </w:rPr>
        <w:t xml:space="preserve"> – просветитель или консерватор? // Вестник Московского университета. Сер. 8. История. 2010. №3. – С.9-26.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Муравьева Л.А. Кредитно-денежная политика в России (1725-1761 гг.) // Финансы и кредит. 2011. № 32. – С.70-79.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Муравьева Л.А. Экономика в период царствования Елизаветы Петровны (1741-1761 гг.) // Финансы и кредит. 2012. №34. – С.67-76.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Новикова И.А. Экономическая деятельность Екатерины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6215">
        <w:rPr>
          <w:rFonts w:ascii="Times New Roman" w:hAnsi="Times New Roman" w:cs="Times New Roman"/>
          <w:sz w:val="24"/>
          <w:szCs w:val="24"/>
        </w:rPr>
        <w:t xml:space="preserve"> // ЭКО. Экономика и организация промышленного производства. 2010. №8. – С.159-175.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Оськин М.В. Русская армия и продовольственный кризис в 1914-1917 гг. // Вопросы истории. 2010. №3. – С.144-152.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lastRenderedPageBreak/>
        <w:t xml:space="preserve">Павлов С.Б. Опыт первой революции: Россия, 1900-1907. – М.: Академический проект, 2011. – 654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Перевезенцев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С.В. Россия. Великая судьба. – М.: Белый город, 2012. – 704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Петрухинцев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Н. Дорога к Петербургу // Родина. 2013. №11. – С.7-14.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Пилько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А.В. У истоков «холодной войны»: создание НАТО и его последствия (1947-1955) // Вестник Московского университета. Серия 8, История. 2013. №2. – С.22-38.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Платонов О.А. Экономика русской цивилизации. – М.: </w:t>
      </w: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русской цивилизации, 2010. – 798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Поляков А.Н. Древнерусская цивилизация: вехи развития // Вопросы истории. 2011. №9. – С.70-82.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Поляков А.Н. Древнерусская цивилизация: основы политического строя // Вопросы истории. 2012. №3. – С.50-69.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Поляков А.Н. Киевская Русь как цивилизация. – Оренбург: Изд-во ОГУ, 2010. – 484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Попов В. Большая ничья: СССР от Победы до Распада. М., 2012.  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Пыхтин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С. «Паралитики власти» и «эпилептики революции»: к 90-летию февральского переворота // Москва. 2013. № 2. – С.167-177.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Расков Д.Е. Денежная реформа Алексея Михайловича и проблема доверия // Философия хозяйства. 2010. №3. – С.199-213.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Рубаник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С.А. Русская политико-правовая мысль первой половины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идее конституционного государства // История государства и права. 2011. №19. – С.16-20.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Румянцев Ф.П. </w:t>
      </w:r>
      <w:proofErr w:type="spellStart"/>
      <w:r w:rsidRPr="00326215">
        <w:rPr>
          <w:rFonts w:ascii="Times New Roman" w:hAnsi="Times New Roman" w:cs="Times New Roman"/>
          <w:sz w:val="24"/>
          <w:szCs w:val="24"/>
        </w:rPr>
        <w:t>Столыпинские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реформы // Аграрное и земельное право. 2013. №10. – С.4-10.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Рыбаков С.В. В.Н. Татищев в зеркале русской историографии // Вопросы истории. 2012. №4. – С.161-167.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Савельева И.М., Полетаев А.В. Теория исторического знания. – СПб.: </w:t>
      </w: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, 2012. – 523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Семин В.П. Русская история: проблемы и спорные вопросы. – М.: Гаудеамус, 2013. – 653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Сергеева В.В. Торговля Северо-Восточной Руси (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326215">
        <w:rPr>
          <w:rFonts w:ascii="Times New Roman" w:hAnsi="Times New Roman" w:cs="Times New Roman"/>
          <w:sz w:val="24"/>
          <w:szCs w:val="24"/>
        </w:rPr>
        <w:t>-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26215">
        <w:rPr>
          <w:rFonts w:ascii="Times New Roman" w:hAnsi="Times New Roman" w:cs="Times New Roman"/>
          <w:sz w:val="24"/>
          <w:szCs w:val="24"/>
        </w:rPr>
        <w:t xml:space="preserve"> вв.) // Труд и социальные отношения. 2010. №9. – С.85-92.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Серов Д.О. Администрация Петра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6215">
        <w:rPr>
          <w:rFonts w:ascii="Times New Roman" w:hAnsi="Times New Roman" w:cs="Times New Roman"/>
          <w:sz w:val="24"/>
          <w:szCs w:val="24"/>
        </w:rPr>
        <w:t>. – М.: ОГИ, 2011. – 287 с.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Сетов Р.А. «Холодная война»: современные трактовки в теории международных отношений // Вестник Московского университета. Серия 8, История. 2013. №2. – С.3-21.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Скрынников Р.Г. Минин и Пожарский. – М.: Мол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вардия, 2011. – 329 с.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Смоленский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Н.И. Теория и методология истории. – М.: Академия, 2012. – 271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Соколов В.М. Российская ментальность и исторические пути Отечества. М.: РАГС, 2010. – 248 с. 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Сорокин А.И. Протекционизм и промышленное развитие России в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 // Вестник Санкт-Петербургского университета. Серия 5, Экономика. Вып.4, 2010. – С.83-93.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Тимошенко А.И. Мобилизационная стратегия в российской государственной политике // ЭКО. Экономика и организация промышленного производства. 2010. №3. – 172-184.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Тимошечкина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Е.М. «У нас нет кулаков»: крестьянство и политика раскулачивания в локальном измерении // Российская история. 2010. №2. – С.19-25.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Торопцев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А.П. Рюриковичи. Становление династии. – М.: </w:t>
      </w: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Групп, 2011. – 208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</w:t>
      </w:r>
    </w:p>
    <w:p w:rsidR="00943DB2" w:rsidRPr="00326215" w:rsidRDefault="00943DB2" w:rsidP="00326215">
      <w:pPr>
        <w:numPr>
          <w:ilvl w:val="0"/>
          <w:numId w:val="16"/>
        </w:numPr>
      </w:pPr>
      <w:r w:rsidRPr="00326215">
        <w:t xml:space="preserve">Трагедия великой державы: национальный вопрос и распад Советского Союза / </w:t>
      </w:r>
      <w:r w:rsidRPr="00326215">
        <w:lastRenderedPageBreak/>
        <w:t xml:space="preserve">сост. С.М. </w:t>
      </w:r>
      <w:proofErr w:type="spellStart"/>
      <w:r w:rsidRPr="00326215">
        <w:t>Исхаков</w:t>
      </w:r>
      <w:proofErr w:type="spellEnd"/>
      <w:r w:rsidRPr="00326215">
        <w:t xml:space="preserve">. М., 2013.  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Уилер-Беннет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Дж. Брестский мир. Победы и поражения советской дипломатии. – М.: </w:t>
      </w:r>
      <w:proofErr w:type="spellStart"/>
      <w:r w:rsidRPr="00326215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>, 2012. – 415 с.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Фомин В.В. Народ и власть в эпоху формирования государственности у восточных славян // Отечественная история. 2011. №2. – С.170-189.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Шенк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Ф.Б. Александр Невский в русской культурной памяти: Святой, правитель, национальный герой (1263-2000). – М.: Нов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ит. обозрение, 2012. – 589 с.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Л.Е. Аппарат власти в России. Эпоха Александра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6215">
        <w:rPr>
          <w:rFonts w:ascii="Times New Roman" w:hAnsi="Times New Roman" w:cs="Times New Roman"/>
          <w:sz w:val="24"/>
          <w:szCs w:val="24"/>
        </w:rPr>
        <w:t xml:space="preserve"> и Николая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6215">
        <w:rPr>
          <w:rFonts w:ascii="Times New Roman" w:hAnsi="Times New Roman" w:cs="Times New Roman"/>
          <w:sz w:val="24"/>
          <w:szCs w:val="24"/>
        </w:rPr>
        <w:t xml:space="preserve">. – СПб.: «Искусство-СПБ», 2013. – 462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Шестопалов А.П. Верховная власть и российское общество в 60-80-е годы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26215">
        <w:rPr>
          <w:rFonts w:ascii="Times New Roman" w:hAnsi="Times New Roman" w:cs="Times New Roman"/>
          <w:sz w:val="24"/>
          <w:szCs w:val="24"/>
        </w:rPr>
        <w:t xml:space="preserve"> в. // Вопросы истории. 2010. №5. – С.116-126.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Шубин А.В. Золотая осень, или Период застоя. СССР в 1975-1985 гг. – М.: Вече, 2012. – 352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>Щербань Н. Историческая наука: люди и проблемы // Родина. 2013. №11. – С.83-84.</w:t>
      </w:r>
    </w:p>
    <w:p w:rsidR="00943DB2" w:rsidRPr="00326215" w:rsidRDefault="00943DB2" w:rsidP="00326215">
      <w:pPr>
        <w:pStyle w:val="1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Янин В.Л. Денежно-весовые системы </w:t>
      </w: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Руси и очерки истории денежной системы средневекового Новгорода. – М.: Языки славянских культур, 2012. – 415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.</w:t>
      </w:r>
    </w:p>
    <w:p w:rsidR="00943DB2" w:rsidRPr="00326215" w:rsidRDefault="00943DB2" w:rsidP="00326215">
      <w:r w:rsidRPr="00326215">
        <w:t xml:space="preserve"> </w:t>
      </w:r>
    </w:p>
    <w:p w:rsidR="00943DB2" w:rsidRPr="00326215" w:rsidRDefault="00943DB2" w:rsidP="00326215">
      <w:pPr>
        <w:ind w:left="360" w:firstLine="0"/>
      </w:pPr>
      <w:r w:rsidRPr="00326215">
        <w:t xml:space="preserve">в) программное обеспечение </w:t>
      </w:r>
    </w:p>
    <w:p w:rsidR="00943DB2" w:rsidRPr="00326215" w:rsidRDefault="00943DB2" w:rsidP="00326215">
      <w:pPr>
        <w:numPr>
          <w:ilvl w:val="0"/>
          <w:numId w:val="17"/>
        </w:numPr>
      </w:pPr>
      <w:proofErr w:type="spellStart"/>
      <w:r w:rsidRPr="00326215">
        <w:t>Ахиезер</w:t>
      </w:r>
      <w:proofErr w:type="spellEnd"/>
      <w:r w:rsidRPr="00326215">
        <w:t xml:space="preserve">, А.История России: конец или новое начало? [Электронный ресурс] / </w:t>
      </w:r>
      <w:proofErr w:type="spellStart"/>
      <w:r w:rsidRPr="00326215">
        <w:t>Ахиезер</w:t>
      </w:r>
      <w:proofErr w:type="spellEnd"/>
      <w:r w:rsidRPr="00326215">
        <w:t xml:space="preserve"> А. - Электрон</w:t>
      </w:r>
      <w:proofErr w:type="gramStart"/>
      <w:r w:rsidRPr="00326215">
        <w:t>.</w:t>
      </w:r>
      <w:proofErr w:type="gramEnd"/>
      <w:r w:rsidRPr="00326215">
        <w:t xml:space="preserve"> </w:t>
      </w:r>
      <w:proofErr w:type="gramStart"/>
      <w:r w:rsidRPr="00326215">
        <w:t>т</w:t>
      </w:r>
      <w:proofErr w:type="gramEnd"/>
      <w:r w:rsidRPr="00326215">
        <w:t>екстовые дан. - М.</w:t>
      </w:r>
      <w:proofErr w:type="gramStart"/>
      <w:r w:rsidRPr="00326215">
        <w:t xml:space="preserve"> :</w:t>
      </w:r>
      <w:proofErr w:type="gramEnd"/>
      <w:r w:rsidRPr="00326215">
        <w:t xml:space="preserve"> Новое издательство, 2014 - 464 с. - Режим доступа : http://www.biblioclub.ru/book/64508/.  </w:t>
      </w:r>
    </w:p>
    <w:p w:rsidR="00943DB2" w:rsidRPr="00326215" w:rsidRDefault="00943DB2" w:rsidP="00326215">
      <w:pPr>
        <w:pStyle w:val="1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Деревянко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326215">
        <w:rPr>
          <w:rFonts w:ascii="Times New Roman" w:hAnsi="Times New Roman" w:cs="Times New Roman"/>
          <w:sz w:val="24"/>
          <w:szCs w:val="24"/>
        </w:rPr>
        <w:t>Шабельников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Н.А. История России </w:t>
      </w:r>
      <w:r w:rsidRPr="00326215">
        <w:rPr>
          <w:rStyle w:val="a4"/>
          <w:b w:val="0"/>
          <w:bCs w:val="0"/>
          <w:sz w:val="24"/>
          <w:szCs w:val="24"/>
        </w:rPr>
        <w:t xml:space="preserve">[Электронный ресурс]. – М.: </w:t>
      </w:r>
      <w:proofErr w:type="spellStart"/>
      <w:r w:rsidRPr="00326215">
        <w:rPr>
          <w:rStyle w:val="a4"/>
          <w:b w:val="0"/>
          <w:bCs w:val="0"/>
          <w:sz w:val="24"/>
          <w:szCs w:val="24"/>
        </w:rPr>
        <w:t>КноРус</w:t>
      </w:r>
      <w:proofErr w:type="spellEnd"/>
      <w:r w:rsidRPr="00326215">
        <w:rPr>
          <w:rStyle w:val="a4"/>
          <w:b w:val="0"/>
          <w:bCs w:val="0"/>
          <w:sz w:val="24"/>
          <w:szCs w:val="24"/>
        </w:rPr>
        <w:t xml:space="preserve">, 2013. – </w:t>
      </w:r>
      <w:r w:rsidRPr="00326215">
        <w:rPr>
          <w:rFonts w:ascii="Times New Roman" w:hAnsi="Times New Roman" w:cs="Times New Roman"/>
          <w:sz w:val="24"/>
          <w:szCs w:val="24"/>
        </w:rPr>
        <w:t>1 электрон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пт. диск (CD-ROM)</w:t>
      </w:r>
    </w:p>
    <w:p w:rsidR="00943DB2" w:rsidRPr="00326215" w:rsidRDefault="00943DB2" w:rsidP="00326215">
      <w:pPr>
        <w:pStyle w:val="1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Style w:val="a4"/>
          <w:b w:val="0"/>
          <w:bCs w:val="0"/>
          <w:sz w:val="24"/>
          <w:szCs w:val="24"/>
        </w:rPr>
        <w:t>Исторический словарь российских государей, царей, императоров и императриц / Библиотека словарей: Т.</w:t>
      </w:r>
      <w:r w:rsidRPr="00326215">
        <w:rPr>
          <w:rStyle w:val="a4"/>
          <w:b w:val="0"/>
          <w:bCs w:val="0"/>
          <w:sz w:val="24"/>
          <w:szCs w:val="24"/>
          <w:lang w:val="en-US"/>
        </w:rPr>
        <w:t>II</w:t>
      </w:r>
      <w:r w:rsidRPr="00326215">
        <w:rPr>
          <w:rStyle w:val="a4"/>
          <w:b w:val="0"/>
          <w:bCs w:val="0"/>
          <w:sz w:val="24"/>
          <w:szCs w:val="24"/>
        </w:rPr>
        <w:t xml:space="preserve"> [Электронный ресурс]. – </w:t>
      </w:r>
      <w:r w:rsidRPr="00326215">
        <w:rPr>
          <w:rFonts w:ascii="Times New Roman" w:hAnsi="Times New Roman" w:cs="Times New Roman"/>
          <w:sz w:val="24"/>
          <w:szCs w:val="24"/>
        </w:rPr>
        <w:t>1 электрон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пт. диск (CD-ROM)</w:t>
      </w:r>
    </w:p>
    <w:p w:rsidR="00943DB2" w:rsidRPr="00326215" w:rsidRDefault="00943DB2" w:rsidP="00326215">
      <w:pPr>
        <w:pStyle w:val="1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История России / Карамзин Н.М., Ключевский В.О., Костомаров И.Н., Ломоносов М.В., Платонов С.Ф, Погодин А.Л., Покровский М.Н., Соловьев С.М., Сталин И.В. </w:t>
      </w:r>
      <w:r w:rsidRPr="00326215">
        <w:rPr>
          <w:rStyle w:val="a4"/>
          <w:b w:val="0"/>
          <w:bCs w:val="0"/>
          <w:sz w:val="24"/>
          <w:szCs w:val="24"/>
        </w:rPr>
        <w:t xml:space="preserve">[Электронный ресурс]. – </w:t>
      </w:r>
      <w:r w:rsidRPr="00326215">
        <w:rPr>
          <w:rFonts w:ascii="Times New Roman" w:hAnsi="Times New Roman" w:cs="Times New Roman"/>
          <w:sz w:val="24"/>
          <w:szCs w:val="24"/>
        </w:rPr>
        <w:t>1 электрон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пт. диск (CD-ROM)</w:t>
      </w:r>
    </w:p>
    <w:p w:rsidR="00943DB2" w:rsidRPr="00326215" w:rsidRDefault="00943DB2" w:rsidP="00326215">
      <w:pPr>
        <w:pStyle w:val="1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26215">
        <w:rPr>
          <w:rFonts w:ascii="Times New Roman" w:hAnsi="Times New Roman" w:cs="Times New Roman"/>
          <w:sz w:val="24"/>
          <w:szCs w:val="24"/>
        </w:rPr>
        <w:t>-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26215">
        <w:rPr>
          <w:rFonts w:ascii="Times New Roman" w:hAnsi="Times New Roman" w:cs="Times New Roman"/>
          <w:sz w:val="24"/>
          <w:szCs w:val="24"/>
        </w:rPr>
        <w:t xml:space="preserve"> в. </w:t>
      </w:r>
      <w:r w:rsidRPr="00326215">
        <w:rPr>
          <w:rStyle w:val="a4"/>
          <w:b w:val="0"/>
          <w:bCs w:val="0"/>
          <w:sz w:val="24"/>
          <w:szCs w:val="24"/>
        </w:rPr>
        <w:t xml:space="preserve">[Электронный ресурс]. – </w:t>
      </w:r>
      <w:r w:rsidRPr="00326215">
        <w:rPr>
          <w:rFonts w:ascii="Times New Roman" w:hAnsi="Times New Roman" w:cs="Times New Roman"/>
          <w:sz w:val="24"/>
          <w:szCs w:val="24"/>
        </w:rPr>
        <w:t>1 электрон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пт. диск (CD-ROM)</w:t>
      </w:r>
    </w:p>
    <w:p w:rsidR="00943DB2" w:rsidRPr="00326215" w:rsidRDefault="00943DB2" w:rsidP="00326215">
      <w:pPr>
        <w:numPr>
          <w:ilvl w:val="0"/>
          <w:numId w:val="17"/>
        </w:numPr>
      </w:pPr>
      <w:r w:rsidRPr="00326215">
        <w:t>История России. Учебник [Электронный ресурс]. - Электрон</w:t>
      </w:r>
      <w:proofErr w:type="gramStart"/>
      <w:r w:rsidRPr="00326215">
        <w:t>.</w:t>
      </w:r>
      <w:proofErr w:type="gramEnd"/>
      <w:r w:rsidRPr="00326215">
        <w:t xml:space="preserve"> </w:t>
      </w:r>
      <w:proofErr w:type="gramStart"/>
      <w:r w:rsidRPr="00326215">
        <w:t>т</w:t>
      </w:r>
      <w:proofErr w:type="gramEnd"/>
      <w:r w:rsidRPr="00326215">
        <w:t>екстовые дан. - М.</w:t>
      </w:r>
      <w:proofErr w:type="gramStart"/>
      <w:r w:rsidRPr="00326215">
        <w:t xml:space="preserve"> :</w:t>
      </w:r>
      <w:proofErr w:type="gramEnd"/>
      <w:r w:rsidRPr="00326215">
        <w:t xml:space="preserve"> </w:t>
      </w:r>
      <w:proofErr w:type="spellStart"/>
      <w:r w:rsidRPr="00326215">
        <w:t>Юнити-Дана</w:t>
      </w:r>
      <w:proofErr w:type="spellEnd"/>
      <w:r w:rsidRPr="00326215">
        <w:t>, 2014. - 687 с. - (</w:t>
      </w:r>
      <w:proofErr w:type="spellStart"/>
      <w:r w:rsidRPr="00326215">
        <w:t>Cogito</w:t>
      </w:r>
      <w:proofErr w:type="spellEnd"/>
      <w:r w:rsidRPr="00326215">
        <w:t xml:space="preserve"> </w:t>
      </w:r>
      <w:proofErr w:type="spellStart"/>
      <w:r w:rsidRPr="00326215">
        <w:t>ergo</w:t>
      </w:r>
      <w:proofErr w:type="spellEnd"/>
      <w:r w:rsidRPr="00326215">
        <w:t xml:space="preserve"> </w:t>
      </w:r>
      <w:proofErr w:type="spellStart"/>
      <w:r w:rsidRPr="00326215">
        <w:t>sum</w:t>
      </w:r>
      <w:proofErr w:type="spellEnd"/>
      <w:r w:rsidRPr="00326215">
        <w:t>). - Режим доступа</w:t>
      </w:r>
      <w:proofErr w:type="gramStart"/>
      <w:r w:rsidRPr="00326215">
        <w:t xml:space="preserve"> :</w:t>
      </w:r>
      <w:proofErr w:type="gramEnd"/>
      <w:r w:rsidRPr="00326215">
        <w:t xml:space="preserve"> http://www.biblioclub.ru/book/115299/. </w:t>
      </w:r>
    </w:p>
    <w:p w:rsidR="00943DB2" w:rsidRPr="00326215" w:rsidRDefault="00943DB2" w:rsidP="00326215">
      <w:pPr>
        <w:pStyle w:val="1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Style w:val="a4"/>
          <w:b w:val="0"/>
          <w:bCs w:val="0"/>
          <w:sz w:val="24"/>
          <w:szCs w:val="24"/>
        </w:rPr>
        <w:t xml:space="preserve">История русской революции: воспоминания участников событий [Электронный ресурс]. – </w:t>
      </w:r>
      <w:r w:rsidRPr="00326215">
        <w:rPr>
          <w:rFonts w:ascii="Times New Roman" w:hAnsi="Times New Roman" w:cs="Times New Roman"/>
          <w:sz w:val="24"/>
          <w:szCs w:val="24"/>
        </w:rPr>
        <w:t>1 электрон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пт. диск (CD-ROM)</w:t>
      </w:r>
    </w:p>
    <w:p w:rsidR="00943DB2" w:rsidRPr="00326215" w:rsidRDefault="00943DB2" w:rsidP="00326215">
      <w:pPr>
        <w:pStyle w:val="1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Ключевский В. Курс русской истории: аудиокнига </w:t>
      </w:r>
      <w:r w:rsidRPr="00326215">
        <w:rPr>
          <w:rStyle w:val="a4"/>
          <w:b w:val="0"/>
          <w:bCs w:val="0"/>
          <w:sz w:val="24"/>
          <w:szCs w:val="24"/>
        </w:rPr>
        <w:t>[Электронный ресурс]</w:t>
      </w:r>
      <w:r w:rsidRPr="00326215">
        <w:rPr>
          <w:rFonts w:ascii="Times New Roman" w:hAnsi="Times New Roman" w:cs="Times New Roman"/>
          <w:sz w:val="24"/>
          <w:szCs w:val="24"/>
        </w:rPr>
        <w:t xml:space="preserve">. Ч.1: Древнейший период –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26215">
        <w:rPr>
          <w:rFonts w:ascii="Times New Roman" w:hAnsi="Times New Roman" w:cs="Times New Roman"/>
          <w:sz w:val="24"/>
          <w:szCs w:val="24"/>
        </w:rPr>
        <w:t xml:space="preserve"> век. Ч.2: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326215">
        <w:rPr>
          <w:rFonts w:ascii="Times New Roman" w:hAnsi="Times New Roman" w:cs="Times New Roman"/>
          <w:sz w:val="24"/>
          <w:szCs w:val="24"/>
        </w:rPr>
        <w:t>-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26215">
        <w:rPr>
          <w:rFonts w:ascii="Times New Roman" w:hAnsi="Times New Roman" w:cs="Times New Roman"/>
          <w:sz w:val="24"/>
          <w:szCs w:val="24"/>
        </w:rPr>
        <w:t xml:space="preserve"> век. Ч.3: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26215">
        <w:rPr>
          <w:rFonts w:ascii="Times New Roman" w:hAnsi="Times New Roman" w:cs="Times New Roman"/>
          <w:sz w:val="24"/>
          <w:szCs w:val="24"/>
        </w:rPr>
        <w:t xml:space="preserve"> век. Ч.4: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26215">
        <w:rPr>
          <w:rFonts w:ascii="Times New Roman" w:hAnsi="Times New Roman" w:cs="Times New Roman"/>
          <w:sz w:val="24"/>
          <w:szCs w:val="24"/>
        </w:rPr>
        <w:t xml:space="preserve"> век. Ч.5: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26215">
        <w:rPr>
          <w:rFonts w:ascii="Times New Roman" w:hAnsi="Times New Roman" w:cs="Times New Roman"/>
          <w:sz w:val="24"/>
          <w:szCs w:val="24"/>
        </w:rPr>
        <w:t>-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26215">
        <w:rPr>
          <w:rFonts w:ascii="Times New Roman" w:hAnsi="Times New Roman" w:cs="Times New Roman"/>
          <w:sz w:val="24"/>
          <w:szCs w:val="24"/>
        </w:rPr>
        <w:t xml:space="preserve"> век</w:t>
      </w:r>
      <w:r w:rsidRPr="00326215">
        <w:rPr>
          <w:rStyle w:val="a4"/>
          <w:b w:val="0"/>
          <w:bCs w:val="0"/>
          <w:sz w:val="24"/>
          <w:szCs w:val="24"/>
        </w:rPr>
        <w:t xml:space="preserve">. – 2 </w:t>
      </w:r>
      <w:r w:rsidRPr="00326215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пт. диск (CD-ROM)</w:t>
      </w:r>
    </w:p>
    <w:p w:rsidR="00943DB2" w:rsidRPr="00326215" w:rsidRDefault="00943DB2" w:rsidP="00326215">
      <w:pPr>
        <w:numPr>
          <w:ilvl w:val="0"/>
          <w:numId w:val="17"/>
        </w:numPr>
      </w:pPr>
      <w:r w:rsidRPr="00326215">
        <w:t>Николаев, И.М. История России с древнейших времен до конца XX века [Электронный ресурс] / Николаев И. М. - Электрон</w:t>
      </w:r>
      <w:proofErr w:type="gramStart"/>
      <w:r w:rsidRPr="00326215">
        <w:t>.</w:t>
      </w:r>
      <w:proofErr w:type="gramEnd"/>
      <w:r w:rsidRPr="00326215">
        <w:t xml:space="preserve"> </w:t>
      </w:r>
      <w:proofErr w:type="gramStart"/>
      <w:r w:rsidRPr="00326215">
        <w:t>т</w:t>
      </w:r>
      <w:proofErr w:type="gramEnd"/>
      <w:r w:rsidRPr="00326215">
        <w:t xml:space="preserve">екстовые дан. - [б. м.] : АСТ, </w:t>
      </w:r>
      <w:proofErr w:type="spellStart"/>
      <w:r w:rsidRPr="00326215">
        <w:t>Астрель</w:t>
      </w:r>
      <w:proofErr w:type="spellEnd"/>
      <w:r w:rsidRPr="00326215">
        <w:t xml:space="preserve">, [б. г.]. - 255 с. - Режим доступа : http://www.biblioclub.ru/book/51472/. </w:t>
      </w:r>
    </w:p>
    <w:p w:rsidR="00943DB2" w:rsidRPr="00326215" w:rsidRDefault="00943DB2" w:rsidP="00326215">
      <w:pPr>
        <w:numPr>
          <w:ilvl w:val="0"/>
          <w:numId w:val="17"/>
        </w:numPr>
      </w:pPr>
      <w:r w:rsidRPr="00326215">
        <w:t>Соловьев, С.М. История России с древнейших времен. Книга III [Электронный ресурс] / Соловьев С. М. - Электрон</w:t>
      </w:r>
      <w:proofErr w:type="gramStart"/>
      <w:r w:rsidRPr="00326215">
        <w:t>.</w:t>
      </w:r>
      <w:proofErr w:type="gramEnd"/>
      <w:r w:rsidRPr="00326215">
        <w:t xml:space="preserve"> </w:t>
      </w:r>
      <w:proofErr w:type="gramStart"/>
      <w:r w:rsidRPr="00326215">
        <w:t>т</w:t>
      </w:r>
      <w:proofErr w:type="gramEnd"/>
      <w:r w:rsidRPr="00326215">
        <w:t>екстовые дан. - М.</w:t>
      </w:r>
      <w:proofErr w:type="gramStart"/>
      <w:r w:rsidRPr="00326215">
        <w:t xml:space="preserve"> :</w:t>
      </w:r>
      <w:proofErr w:type="gramEnd"/>
      <w:r w:rsidRPr="00326215">
        <w:t xml:space="preserve"> </w:t>
      </w:r>
      <w:proofErr w:type="spellStart"/>
      <w:r w:rsidRPr="00326215">
        <w:t>Директ-Медиа</w:t>
      </w:r>
      <w:proofErr w:type="spellEnd"/>
      <w:r w:rsidRPr="00326215">
        <w:t xml:space="preserve">, 2010. - 1059 с. - Режим доступа : http://www.biblioc </w:t>
      </w:r>
      <w:proofErr w:type="spellStart"/>
      <w:r w:rsidRPr="00326215">
        <w:t>lub.ru</w:t>
      </w:r>
      <w:proofErr w:type="spellEnd"/>
      <w:r w:rsidRPr="00326215">
        <w:t>/</w:t>
      </w:r>
      <w:proofErr w:type="spellStart"/>
      <w:r w:rsidRPr="00326215">
        <w:t>book</w:t>
      </w:r>
      <w:proofErr w:type="spellEnd"/>
      <w:r w:rsidRPr="00326215">
        <w:t xml:space="preserve">/38856/.  </w:t>
      </w:r>
    </w:p>
    <w:p w:rsidR="00943DB2" w:rsidRPr="00326215" w:rsidRDefault="00943DB2" w:rsidP="00326215">
      <w:pPr>
        <w:pStyle w:val="1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Style w:val="a4"/>
          <w:b w:val="0"/>
          <w:bCs w:val="0"/>
          <w:sz w:val="24"/>
          <w:szCs w:val="24"/>
        </w:rPr>
        <w:t xml:space="preserve">Энциклопедический словарь Брокгауз и Эфрон. Биографии. Россия [Электронный ресурс]. – 2 </w:t>
      </w:r>
      <w:r w:rsidRPr="00326215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>пт. диск (CD-ROM)</w:t>
      </w:r>
    </w:p>
    <w:p w:rsidR="00943DB2" w:rsidRPr="00326215" w:rsidRDefault="00943DB2" w:rsidP="00326215">
      <w:pPr>
        <w:pStyle w:val="1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Style w:val="a4"/>
          <w:b w:val="0"/>
          <w:bCs w:val="0"/>
          <w:sz w:val="24"/>
          <w:szCs w:val="24"/>
        </w:rPr>
        <w:t xml:space="preserve">Энциклопедия истории России: 862-1917 гг. [Электронный ресурс]. – </w:t>
      </w:r>
      <w:r w:rsidRPr="00326215">
        <w:rPr>
          <w:rFonts w:ascii="Times New Roman" w:hAnsi="Times New Roman" w:cs="Times New Roman"/>
          <w:sz w:val="24"/>
          <w:szCs w:val="24"/>
        </w:rPr>
        <w:t>1 электрон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пт. диск (CD-ROM)  </w:t>
      </w:r>
    </w:p>
    <w:p w:rsidR="00943DB2" w:rsidRPr="00326215" w:rsidRDefault="00943DB2" w:rsidP="00326215">
      <w:pPr>
        <w:ind w:left="360" w:firstLine="0"/>
      </w:pPr>
    </w:p>
    <w:p w:rsidR="00943DB2" w:rsidRPr="00326215" w:rsidRDefault="00943DB2" w:rsidP="00326215">
      <w:pPr>
        <w:pStyle w:val="14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г) интернет-ресурсы  </w:t>
      </w:r>
    </w:p>
    <w:p w:rsidR="00943DB2" w:rsidRPr="00326215" w:rsidRDefault="00943DB2" w:rsidP="00326215">
      <w:pPr>
        <w:pStyle w:val="21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lastRenderedPageBreak/>
        <w:t xml:space="preserve">История России.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26215">
        <w:rPr>
          <w:rFonts w:ascii="Times New Roman" w:hAnsi="Times New Roman" w:cs="Times New Roman"/>
          <w:sz w:val="24"/>
          <w:szCs w:val="24"/>
        </w:rPr>
        <w:t xml:space="preserve">: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26215">
        <w:rPr>
          <w:rFonts w:ascii="Times New Roman" w:hAnsi="Times New Roman" w:cs="Times New Roman"/>
          <w:sz w:val="24"/>
          <w:szCs w:val="24"/>
        </w:rPr>
        <w:t xml:space="preserve">: // </w:t>
      </w:r>
      <w:proofErr w:type="spellStart"/>
      <w:r w:rsidRPr="00326215">
        <w:rPr>
          <w:rFonts w:ascii="Times New Roman" w:hAnsi="Times New Roman" w:cs="Times New Roman"/>
          <w:sz w:val="24"/>
          <w:szCs w:val="24"/>
          <w:lang w:val="en-US"/>
        </w:rPr>
        <w:t>historymill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>.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2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B2" w:rsidRPr="00326215" w:rsidRDefault="00943DB2" w:rsidP="00326215">
      <w:pPr>
        <w:pStyle w:val="21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1917 г.: Электронный учебник.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26215">
        <w:rPr>
          <w:rFonts w:ascii="Times New Roman" w:hAnsi="Times New Roman" w:cs="Times New Roman"/>
          <w:sz w:val="24"/>
          <w:szCs w:val="24"/>
        </w:rPr>
        <w:t xml:space="preserve">: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26215">
        <w:rPr>
          <w:rFonts w:ascii="Times New Roman" w:hAnsi="Times New Roman" w:cs="Times New Roman"/>
          <w:sz w:val="24"/>
          <w:szCs w:val="24"/>
        </w:rPr>
        <w:t xml:space="preserve">: // </w:t>
      </w:r>
      <w:proofErr w:type="spellStart"/>
      <w:r w:rsidRPr="00326215">
        <w:rPr>
          <w:rFonts w:ascii="Times New Roman" w:hAnsi="Times New Roman" w:cs="Times New Roman"/>
          <w:sz w:val="24"/>
          <w:szCs w:val="24"/>
          <w:lang w:val="en-US"/>
        </w:rPr>
        <w:t>elib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26215">
        <w:rPr>
          <w:rFonts w:ascii="Times New Roman" w:hAnsi="Times New Roman" w:cs="Times New Roman"/>
          <w:sz w:val="24"/>
          <w:szCs w:val="24"/>
          <w:lang w:val="en-US"/>
        </w:rPr>
        <w:t>ispu</w:t>
      </w:r>
      <w:proofErr w:type="spellEnd"/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62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 /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326215">
        <w:rPr>
          <w:rFonts w:ascii="Times New Roman" w:hAnsi="Times New Roman" w:cs="Times New Roman"/>
          <w:sz w:val="24"/>
          <w:szCs w:val="24"/>
        </w:rPr>
        <w:t>/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3262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DB2" w:rsidRPr="00326215" w:rsidRDefault="00943DB2" w:rsidP="00326215">
      <w:pPr>
        <w:pStyle w:val="21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наших дней.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URL: http: //</w:t>
      </w:r>
      <w:proofErr w:type="spellStart"/>
      <w:r w:rsidRPr="00326215">
        <w:rPr>
          <w:rFonts w:ascii="Times New Roman" w:hAnsi="Times New Roman" w:cs="Times New Roman"/>
          <w:sz w:val="24"/>
          <w:szCs w:val="24"/>
          <w:lang w:val="en-US"/>
        </w:rPr>
        <w:t>rushistory</w:t>
      </w:r>
      <w:proofErr w:type="spellEnd"/>
      <w:r w:rsidRPr="00326215">
        <w:rPr>
          <w:rFonts w:ascii="Times New Roman" w:hAnsi="Times New Roman" w:cs="Times New Roman"/>
          <w:sz w:val="24"/>
          <w:szCs w:val="24"/>
          <w:lang w:val="en-US"/>
        </w:rPr>
        <w:t xml:space="preserve">. stsland.ru </w:t>
      </w:r>
    </w:p>
    <w:p w:rsidR="00943DB2" w:rsidRPr="00326215" w:rsidRDefault="00943DB2" w:rsidP="00326215">
      <w:pPr>
        <w:pStyle w:val="21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Ключевский В.О. Русская история: Полный курс лекций.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URL: http: //www. bibliotekar.ru /</w:t>
      </w:r>
      <w:proofErr w:type="spellStart"/>
      <w:r w:rsidRPr="00326215">
        <w:rPr>
          <w:rFonts w:ascii="Times New Roman" w:hAnsi="Times New Roman" w:cs="Times New Roman"/>
          <w:sz w:val="24"/>
          <w:szCs w:val="24"/>
          <w:lang w:val="en-US"/>
        </w:rPr>
        <w:t>ruskluch</w:t>
      </w:r>
      <w:proofErr w:type="spellEnd"/>
      <w:r w:rsidRPr="00326215">
        <w:rPr>
          <w:rFonts w:ascii="Times New Roman" w:hAnsi="Times New Roman" w:cs="Times New Roman"/>
          <w:sz w:val="24"/>
          <w:szCs w:val="24"/>
          <w:lang w:val="en-US"/>
        </w:rPr>
        <w:t xml:space="preserve">/  </w:t>
      </w:r>
    </w:p>
    <w:p w:rsidR="00943DB2" w:rsidRPr="00326215" w:rsidRDefault="00943DB2" w:rsidP="00326215">
      <w:pPr>
        <w:pStyle w:val="21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26215">
        <w:rPr>
          <w:rFonts w:ascii="Times New Roman" w:hAnsi="Times New Roman" w:cs="Times New Roman"/>
          <w:sz w:val="24"/>
          <w:szCs w:val="24"/>
        </w:rPr>
        <w:t>Отечественная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6215">
        <w:rPr>
          <w:rFonts w:ascii="Times New Roman" w:hAnsi="Times New Roman" w:cs="Times New Roman"/>
          <w:sz w:val="24"/>
          <w:szCs w:val="24"/>
        </w:rPr>
        <w:t>история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 xml:space="preserve">. URL: http: //www. </w:t>
      </w:r>
      <w:proofErr w:type="spellStart"/>
      <w:proofErr w:type="gramStart"/>
      <w:r w:rsidRPr="00326215">
        <w:rPr>
          <w:rFonts w:ascii="Times New Roman" w:hAnsi="Times New Roman" w:cs="Times New Roman"/>
          <w:sz w:val="24"/>
          <w:szCs w:val="24"/>
          <w:lang w:val="en-US"/>
        </w:rPr>
        <w:t>lants</w:t>
      </w:r>
      <w:proofErr w:type="spellEnd"/>
      <w:proofErr w:type="gramEnd"/>
      <w:r w:rsidRPr="003262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26215">
        <w:rPr>
          <w:rFonts w:ascii="Times New Roman" w:hAnsi="Times New Roman" w:cs="Times New Roman"/>
          <w:sz w:val="24"/>
          <w:szCs w:val="24"/>
          <w:lang w:val="en-US"/>
        </w:rPr>
        <w:t>tellur</w:t>
      </w:r>
      <w:proofErr w:type="spellEnd"/>
      <w:proofErr w:type="gramEnd"/>
      <w:r w:rsidRPr="003262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262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26215">
        <w:rPr>
          <w:rFonts w:ascii="Times New Roman" w:hAnsi="Times New Roman" w:cs="Times New Roman"/>
          <w:sz w:val="24"/>
          <w:szCs w:val="24"/>
          <w:lang w:val="en-US"/>
        </w:rPr>
        <w:t xml:space="preserve">/ history/ index.htm </w:t>
      </w:r>
    </w:p>
    <w:p w:rsidR="00943DB2" w:rsidRPr="00326215" w:rsidRDefault="00943DB2" w:rsidP="00326215">
      <w:pPr>
        <w:pStyle w:val="21"/>
        <w:numPr>
          <w:ilvl w:val="0"/>
          <w:numId w:val="18"/>
        </w:numPr>
        <w:spacing w:after="0" w:line="240" w:lineRule="auto"/>
        <w:ind w:left="714" w:hanging="357"/>
        <w:rPr>
          <w:rStyle w:val="apple-style-span"/>
          <w:sz w:val="24"/>
          <w:szCs w:val="24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библиотека.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26215">
        <w:rPr>
          <w:rFonts w:ascii="Times New Roman" w:hAnsi="Times New Roman" w:cs="Times New Roman"/>
          <w:sz w:val="24"/>
          <w:szCs w:val="24"/>
        </w:rPr>
        <w:t xml:space="preserve">: http://elibrary.ru/ </w:t>
      </w:r>
    </w:p>
    <w:p w:rsidR="00943DB2" w:rsidRPr="00326215" w:rsidRDefault="00943DB2" w:rsidP="00326215">
      <w:pPr>
        <w:pStyle w:val="21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История России. Всемирная, мировая история.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 xml:space="preserve">URL: http://www.istorya.ru/ </w:t>
      </w:r>
    </w:p>
    <w:p w:rsidR="00943DB2" w:rsidRPr="00326215" w:rsidRDefault="00943DB2" w:rsidP="00326215">
      <w:pPr>
        <w:pStyle w:val="21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26215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портал. Исторические документы.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>URL: http://historydoc.edu.ru/</w:t>
      </w:r>
    </w:p>
    <w:p w:rsidR="00943DB2" w:rsidRPr="00326215" w:rsidRDefault="00943DB2" w:rsidP="00326215">
      <w:pPr>
        <w:pStyle w:val="21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6215">
        <w:rPr>
          <w:rFonts w:ascii="Times New Roman" w:hAnsi="Times New Roman" w:cs="Times New Roman"/>
          <w:sz w:val="24"/>
          <w:szCs w:val="24"/>
        </w:rPr>
        <w:t>Хронос</w:t>
      </w:r>
      <w:proofErr w:type="spellEnd"/>
      <w:r w:rsidRPr="00326215">
        <w:rPr>
          <w:rFonts w:ascii="Times New Roman" w:hAnsi="Times New Roman" w:cs="Times New Roman"/>
          <w:sz w:val="24"/>
          <w:szCs w:val="24"/>
        </w:rPr>
        <w:t xml:space="preserve">. Всемирная история в Интернете. </w:t>
      </w:r>
      <w:r w:rsidRPr="00326215">
        <w:rPr>
          <w:rFonts w:ascii="Times New Roman" w:hAnsi="Times New Roman" w:cs="Times New Roman"/>
          <w:sz w:val="24"/>
          <w:szCs w:val="24"/>
          <w:lang w:val="en-US"/>
        </w:rPr>
        <w:t xml:space="preserve">URL: http://www.hrono.info/ </w:t>
      </w:r>
    </w:p>
    <w:p w:rsidR="00943DB2" w:rsidRPr="00972AD9" w:rsidRDefault="00943DB2" w:rsidP="00326215">
      <w:pPr>
        <w:pStyle w:val="Lang"/>
        <w:spacing w:line="240" w:lineRule="auto"/>
        <w:ind w:firstLine="0"/>
        <w:rPr>
          <w:rFonts w:ascii="Times New Roman" w:hAnsi="Times New Roman" w:cs="Times New Roman"/>
          <w:b/>
          <w:bCs/>
          <w:lang w:val="en-US"/>
        </w:rPr>
      </w:pPr>
    </w:p>
    <w:p w:rsidR="00887B19" w:rsidRPr="00326215" w:rsidRDefault="00887B19" w:rsidP="00326215">
      <w:pPr>
        <w:pStyle w:val="1"/>
        <w:keepLines/>
        <w:tabs>
          <w:tab w:val="clear" w:pos="708"/>
        </w:tabs>
        <w:ind w:firstLine="567"/>
        <w:jc w:val="left"/>
        <w:rPr>
          <w:bCs w:val="0"/>
          <w:sz w:val="24"/>
          <w:szCs w:val="24"/>
        </w:rPr>
      </w:pPr>
      <w:bookmarkStart w:id="79" w:name="_Toc505382688"/>
      <w:bookmarkStart w:id="80" w:name="_Toc511712838"/>
      <w:bookmarkStart w:id="81" w:name="_Toc519075275"/>
      <w:bookmarkStart w:id="82" w:name="_Toc520728154"/>
      <w:r w:rsidRPr="00326215">
        <w:rPr>
          <w:bCs w:val="0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 (модуля)</w:t>
      </w:r>
      <w:bookmarkEnd w:id="79"/>
      <w:bookmarkEnd w:id="80"/>
      <w:bookmarkEnd w:id="81"/>
      <w:bookmarkEnd w:id="82"/>
    </w:p>
    <w:p w:rsidR="00887B19" w:rsidRPr="00326215" w:rsidRDefault="00887B19" w:rsidP="00326215">
      <w:pPr>
        <w:ind w:firstLine="567"/>
        <w:contextualSpacing/>
      </w:pPr>
      <w:r w:rsidRPr="00326215">
        <w:t xml:space="preserve">1. </w:t>
      </w:r>
      <w:hyperlink r:id="rId11">
        <w:r w:rsidRPr="00326215">
          <w:rPr>
            <w:rStyle w:val="-"/>
          </w:rPr>
          <w:t>http://elibrary.rsl.ru</w:t>
        </w:r>
      </w:hyperlink>
      <w:r w:rsidRPr="00326215">
        <w:t xml:space="preserve"> – Российская государственная библиотека: Электронная библиотека.</w:t>
      </w:r>
    </w:p>
    <w:p w:rsidR="00887B19" w:rsidRPr="00326215" w:rsidRDefault="00887B19" w:rsidP="00326215">
      <w:pPr>
        <w:ind w:firstLine="567"/>
        <w:contextualSpacing/>
      </w:pPr>
      <w:r w:rsidRPr="00326215">
        <w:t xml:space="preserve">2. </w:t>
      </w:r>
      <w:hyperlink r:id="rId12">
        <w:r w:rsidRPr="00326215">
          <w:rPr>
            <w:rStyle w:val="-"/>
          </w:rPr>
          <w:t>http://leb.nlr.ru</w:t>
        </w:r>
      </w:hyperlink>
      <w:r w:rsidRPr="00326215">
        <w:t xml:space="preserve"> – Электронный фонд Российской национальной библиотеки.</w:t>
      </w:r>
    </w:p>
    <w:p w:rsidR="00887B19" w:rsidRPr="00326215" w:rsidRDefault="00887B19" w:rsidP="00326215">
      <w:pPr>
        <w:ind w:firstLine="567"/>
        <w:contextualSpacing/>
      </w:pPr>
      <w:r w:rsidRPr="00326215">
        <w:rPr>
          <w:rStyle w:val="FontStyle48"/>
          <w:sz w:val="24"/>
          <w:szCs w:val="24"/>
        </w:rPr>
        <w:t xml:space="preserve">3. </w:t>
      </w:r>
      <w:hyperlink r:id="rId13">
        <w:r w:rsidRPr="00326215">
          <w:rPr>
            <w:rStyle w:val="FontStyle48"/>
            <w:sz w:val="24"/>
            <w:szCs w:val="24"/>
          </w:rPr>
          <w:t>http://nlib.sakha.ru/elib/index.php</w:t>
        </w:r>
      </w:hyperlink>
      <w:r w:rsidRPr="00326215">
        <w:rPr>
          <w:rStyle w:val="FontStyle48"/>
          <w:sz w:val="24"/>
          <w:szCs w:val="24"/>
        </w:rPr>
        <w:t xml:space="preserve"> - Электронная библиотека / Национальной библиотеки Республики Саха (Якутия).</w:t>
      </w:r>
    </w:p>
    <w:p w:rsidR="00887B19" w:rsidRPr="00326215" w:rsidRDefault="0056646F" w:rsidP="00326215">
      <w:hyperlink r:id="rId14" w:history="1">
        <w:r w:rsidR="00887B19" w:rsidRPr="00326215">
          <w:rPr>
            <w:rStyle w:val="af"/>
          </w:rPr>
          <w:t>http://biblioclub.ru-</w:t>
        </w:r>
      </w:hyperlink>
      <w:r w:rsidR="00887B19" w:rsidRPr="00326215">
        <w:rPr>
          <w:color w:val="808080"/>
        </w:rPr>
        <w:t xml:space="preserve"> </w:t>
      </w:r>
      <w:r w:rsidR="00887B19" w:rsidRPr="00326215">
        <w:t>Электронная</w:t>
      </w:r>
    </w:p>
    <w:p w:rsidR="00887B19" w:rsidRPr="00326215" w:rsidRDefault="00887B19" w:rsidP="0032621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2410"/>
        <w:gridCol w:w="2268"/>
        <w:gridCol w:w="2551"/>
      </w:tblGrid>
      <w:tr w:rsidR="00326215" w:rsidRPr="00326215" w:rsidTr="00F72C37">
        <w:tc>
          <w:tcPr>
            <w:tcW w:w="534" w:type="dxa"/>
            <w:vAlign w:val="center"/>
          </w:tcPr>
          <w:p w:rsidR="00326215" w:rsidRPr="00326215" w:rsidRDefault="00326215" w:rsidP="00326215">
            <w:pPr>
              <w:jc w:val="center"/>
            </w:pPr>
            <w:r w:rsidRPr="00326215">
              <w:t xml:space="preserve">№ </w:t>
            </w:r>
            <w:proofErr w:type="spellStart"/>
            <w:proofErr w:type="gramStart"/>
            <w:r w:rsidRPr="00326215">
              <w:t>п</w:t>
            </w:r>
            <w:proofErr w:type="spellEnd"/>
            <w:proofErr w:type="gramEnd"/>
            <w:r w:rsidRPr="00326215">
              <w:t>/</w:t>
            </w:r>
            <w:proofErr w:type="spellStart"/>
            <w:r w:rsidRPr="00326215"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326215" w:rsidRPr="00326215" w:rsidRDefault="00326215" w:rsidP="00326215">
            <w:pPr>
              <w:jc w:val="center"/>
            </w:pPr>
            <w:r w:rsidRPr="00326215">
              <w:t>Дисциплина</w:t>
            </w:r>
          </w:p>
        </w:tc>
        <w:tc>
          <w:tcPr>
            <w:tcW w:w="2410" w:type="dxa"/>
            <w:vAlign w:val="center"/>
          </w:tcPr>
          <w:p w:rsidR="00326215" w:rsidRPr="00326215" w:rsidRDefault="00326215" w:rsidP="00326215">
            <w:pPr>
              <w:jc w:val="center"/>
            </w:pPr>
            <w:r w:rsidRPr="00326215">
              <w:t>Ссылка на информационный ресурс</w:t>
            </w:r>
          </w:p>
        </w:tc>
        <w:tc>
          <w:tcPr>
            <w:tcW w:w="2268" w:type="dxa"/>
            <w:vAlign w:val="center"/>
          </w:tcPr>
          <w:p w:rsidR="00326215" w:rsidRPr="00326215" w:rsidRDefault="00326215" w:rsidP="00326215">
            <w:pPr>
              <w:jc w:val="center"/>
            </w:pPr>
            <w:r w:rsidRPr="00326215">
              <w:t>Наименование разработки в электронной форме</w:t>
            </w:r>
          </w:p>
        </w:tc>
        <w:tc>
          <w:tcPr>
            <w:tcW w:w="2551" w:type="dxa"/>
            <w:vAlign w:val="center"/>
          </w:tcPr>
          <w:p w:rsidR="00326215" w:rsidRPr="00326215" w:rsidRDefault="00326215" w:rsidP="00326215">
            <w:pPr>
              <w:jc w:val="center"/>
            </w:pPr>
            <w:r w:rsidRPr="00326215">
              <w:t>Доступность/срок действия договора</w:t>
            </w:r>
          </w:p>
        </w:tc>
      </w:tr>
      <w:tr w:rsidR="00326215" w:rsidRPr="00326215" w:rsidTr="00F72C37">
        <w:trPr>
          <w:trHeight w:val="1371"/>
        </w:trPr>
        <w:tc>
          <w:tcPr>
            <w:tcW w:w="534" w:type="dxa"/>
          </w:tcPr>
          <w:p w:rsidR="00326215" w:rsidRPr="00326215" w:rsidRDefault="00326215" w:rsidP="00326215">
            <w:pPr>
              <w:widowControl/>
              <w:numPr>
                <w:ilvl w:val="0"/>
                <w:numId w:val="26"/>
              </w:numPr>
              <w:tabs>
                <w:tab w:val="clear" w:pos="708"/>
              </w:tabs>
              <w:ind w:left="0" w:firstLine="0"/>
              <w:jc w:val="center"/>
            </w:pPr>
          </w:p>
        </w:tc>
        <w:tc>
          <w:tcPr>
            <w:tcW w:w="1984" w:type="dxa"/>
          </w:tcPr>
          <w:p w:rsidR="00326215" w:rsidRPr="00326215" w:rsidRDefault="00326215" w:rsidP="00326215">
            <w:pPr>
              <w:jc w:val="center"/>
              <w:rPr>
                <w:strike/>
              </w:rPr>
            </w:pPr>
            <w:r w:rsidRPr="00326215">
              <w:rPr>
                <w:rFonts w:eastAsia="SimSun"/>
                <w:lang w:eastAsia="zh-CN"/>
              </w:rPr>
              <w:t>«</w:t>
            </w:r>
            <w:r w:rsidRPr="00326215">
              <w:rPr>
                <w:rFonts w:eastAsia="Calibri"/>
              </w:rPr>
              <w:t>История</w:t>
            </w:r>
            <w:r w:rsidRPr="00326215">
              <w:rPr>
                <w:rFonts w:eastAsia="SimSun"/>
                <w:lang w:eastAsia="zh-CN"/>
              </w:rPr>
              <w:t>»</w:t>
            </w:r>
          </w:p>
        </w:tc>
        <w:tc>
          <w:tcPr>
            <w:tcW w:w="2410" w:type="dxa"/>
          </w:tcPr>
          <w:p w:rsidR="00326215" w:rsidRPr="00326215" w:rsidRDefault="0056646F" w:rsidP="00326215">
            <w:hyperlink r:id="rId15" w:history="1">
              <w:r w:rsidR="00326215" w:rsidRPr="00326215">
                <w:rPr>
                  <w:rStyle w:val="af"/>
                </w:rPr>
                <w:t>http://elibrary.ru/defaultx.asp</w:t>
              </w:r>
            </w:hyperlink>
          </w:p>
          <w:p w:rsidR="00326215" w:rsidRPr="00326215" w:rsidRDefault="0056646F" w:rsidP="00326215">
            <w:hyperlink r:id="rId16" w:history="1">
              <w:r w:rsidR="00326215" w:rsidRPr="00326215">
                <w:rPr>
                  <w:rStyle w:val="af"/>
                </w:rPr>
                <w:t>http://www.scopus.com</w:t>
              </w:r>
            </w:hyperlink>
            <w:r w:rsidR="00326215" w:rsidRPr="00326215">
              <w:t xml:space="preserve"> </w:t>
            </w:r>
          </w:p>
          <w:p w:rsidR="00326215" w:rsidRPr="00326215" w:rsidRDefault="00326215" w:rsidP="00326215">
            <w:r w:rsidRPr="00326215">
              <w:t xml:space="preserve">http://www.informio.ru / </w:t>
            </w:r>
          </w:p>
          <w:p w:rsidR="00326215" w:rsidRPr="00326215" w:rsidRDefault="0056646F" w:rsidP="00326215">
            <w:hyperlink r:id="rId17" w:history="1">
              <w:r w:rsidR="00326215" w:rsidRPr="00326215">
                <w:rPr>
                  <w:rStyle w:val="af"/>
                </w:rPr>
                <w:t>http://udbstat.eastview.com/search/simple.jsp?enc=rus</w:t>
              </w:r>
            </w:hyperlink>
            <w:r w:rsidR="00326215" w:rsidRPr="00326215">
              <w:t xml:space="preserve"> </w:t>
            </w:r>
          </w:p>
        </w:tc>
        <w:tc>
          <w:tcPr>
            <w:tcW w:w="2268" w:type="dxa"/>
          </w:tcPr>
          <w:p w:rsidR="00326215" w:rsidRPr="00326215" w:rsidRDefault="00326215" w:rsidP="00326215">
            <w:pPr>
              <w:jc w:val="center"/>
            </w:pPr>
            <w:r w:rsidRPr="00326215">
              <w:t xml:space="preserve">Электронно-библиотечная система (ЭБС) </w:t>
            </w:r>
          </w:p>
        </w:tc>
        <w:tc>
          <w:tcPr>
            <w:tcW w:w="2551" w:type="dxa"/>
          </w:tcPr>
          <w:p w:rsidR="00326215" w:rsidRPr="00326215" w:rsidRDefault="00326215" w:rsidP="00326215">
            <w:pPr>
              <w:jc w:val="center"/>
            </w:pPr>
            <w:r w:rsidRPr="00326215">
              <w:t>Индивидуальный неограниченный доступ из любой точки, в которой имеется доступ  к сети Интернет/</w:t>
            </w:r>
          </w:p>
          <w:p w:rsidR="00326215" w:rsidRPr="00326215" w:rsidRDefault="00326215" w:rsidP="00326215">
            <w:pPr>
              <w:jc w:val="center"/>
            </w:pPr>
          </w:p>
        </w:tc>
      </w:tr>
    </w:tbl>
    <w:p w:rsidR="00887B19" w:rsidRPr="00326215" w:rsidRDefault="00887B19" w:rsidP="00326215">
      <w:pPr>
        <w:pStyle w:val="Lang"/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326215" w:rsidRPr="00326215" w:rsidRDefault="00326215" w:rsidP="00326215">
      <w:pPr>
        <w:pStyle w:val="Lang"/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326215" w:rsidRPr="00326215" w:rsidRDefault="00326215" w:rsidP="00326215">
      <w:pPr>
        <w:pStyle w:val="1"/>
        <w:rPr>
          <w:sz w:val="24"/>
          <w:szCs w:val="24"/>
        </w:rPr>
      </w:pPr>
      <w:bookmarkStart w:id="83" w:name="_Toc505382689"/>
      <w:bookmarkStart w:id="84" w:name="_Toc511712839"/>
      <w:bookmarkStart w:id="85" w:name="_Toc519075276"/>
      <w:bookmarkStart w:id="86" w:name="_Toc520728155"/>
      <w:r w:rsidRPr="00326215">
        <w:rPr>
          <w:sz w:val="24"/>
          <w:szCs w:val="24"/>
        </w:rPr>
        <w:t xml:space="preserve">10. Методические указания для </w:t>
      </w:r>
      <w:proofErr w:type="gramStart"/>
      <w:r w:rsidRPr="00326215">
        <w:rPr>
          <w:sz w:val="24"/>
          <w:szCs w:val="24"/>
        </w:rPr>
        <w:t>обучающихся</w:t>
      </w:r>
      <w:proofErr w:type="gramEnd"/>
      <w:r w:rsidRPr="00326215">
        <w:rPr>
          <w:sz w:val="24"/>
          <w:szCs w:val="24"/>
        </w:rPr>
        <w:t xml:space="preserve"> по освоению дисциплины</w:t>
      </w:r>
      <w:bookmarkEnd w:id="83"/>
      <w:r w:rsidRPr="00326215">
        <w:rPr>
          <w:sz w:val="24"/>
          <w:szCs w:val="24"/>
        </w:rPr>
        <w:t xml:space="preserve"> (модуля)</w:t>
      </w:r>
      <w:bookmarkEnd w:id="84"/>
      <w:bookmarkEnd w:id="85"/>
      <w:bookmarkEnd w:id="86"/>
    </w:p>
    <w:p w:rsidR="00326215" w:rsidRPr="00326215" w:rsidRDefault="00326215" w:rsidP="0032621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87" w:name="_Toc511712840"/>
      <w:bookmarkStart w:id="88" w:name="_Toc519075277"/>
      <w:bookmarkStart w:id="89" w:name="_Toc520728156"/>
      <w:r w:rsidRPr="00326215">
        <w:rPr>
          <w:rFonts w:ascii="Times New Roman" w:hAnsi="Times New Roman" w:cs="Times New Roman"/>
          <w:sz w:val="24"/>
          <w:szCs w:val="24"/>
        </w:rPr>
        <w:t xml:space="preserve">10.1 Общие методические рекомендации по освоению дисциплины «История» </w:t>
      </w:r>
      <w:proofErr w:type="gramStart"/>
      <w:r w:rsidRPr="003262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26215">
        <w:rPr>
          <w:rFonts w:ascii="Times New Roman" w:hAnsi="Times New Roman" w:cs="Times New Roman"/>
          <w:sz w:val="24"/>
          <w:szCs w:val="24"/>
        </w:rPr>
        <w:t xml:space="preserve"> обучающихся по направлению </w:t>
      </w:r>
      <w:bookmarkEnd w:id="87"/>
      <w:r w:rsidRPr="00326215">
        <w:rPr>
          <w:rFonts w:ascii="Times New Roman" w:hAnsi="Times New Roman" w:cs="Times New Roman"/>
          <w:sz w:val="24"/>
          <w:szCs w:val="24"/>
        </w:rPr>
        <w:t>40.03.01 Юриспруденция</w:t>
      </w:r>
      <w:bookmarkEnd w:id="88"/>
      <w:bookmarkEnd w:id="89"/>
    </w:p>
    <w:p w:rsidR="00326215" w:rsidRPr="00326215" w:rsidRDefault="00326215" w:rsidP="00326215">
      <w:pPr>
        <w:autoSpaceDE w:val="0"/>
        <w:autoSpaceDN w:val="0"/>
        <w:adjustRightInd w:val="0"/>
        <w:ind w:firstLine="567"/>
        <w:rPr>
          <w:iCs/>
        </w:rPr>
      </w:pPr>
      <w:r w:rsidRPr="00326215">
        <w:rPr>
          <w:iCs/>
        </w:rPr>
        <w:t xml:space="preserve">В соответствии с требованиями ФГОС </w:t>
      </w:r>
      <w:proofErr w:type="gramStart"/>
      <w:r w:rsidRPr="00326215">
        <w:rPr>
          <w:iCs/>
        </w:rPr>
        <w:t>ВО</w:t>
      </w:r>
      <w:proofErr w:type="gramEnd"/>
      <w:r w:rsidRPr="00326215">
        <w:rPr>
          <w:iCs/>
        </w:rPr>
        <w:t xml:space="preserve"> </w:t>
      </w:r>
      <w:proofErr w:type="gramStart"/>
      <w:r w:rsidRPr="00326215">
        <w:rPr>
          <w:iCs/>
        </w:rPr>
        <w:t>по</w:t>
      </w:r>
      <w:proofErr w:type="gramEnd"/>
      <w:r w:rsidRPr="00326215">
        <w:rPr>
          <w:iCs/>
        </w:rPr>
        <w:t xml:space="preserve"> направлению подготовки 40.03.01 Юриспруденция реализация </w:t>
      </w:r>
      <w:proofErr w:type="spellStart"/>
      <w:r w:rsidRPr="00326215">
        <w:rPr>
          <w:iCs/>
        </w:rPr>
        <w:t>компетентностного</w:t>
      </w:r>
      <w:proofErr w:type="spellEnd"/>
      <w:r w:rsidRPr="00326215">
        <w:rPr>
          <w:iCs/>
        </w:rPr>
        <w:t xml:space="preserve"> подхода предусматривает широкое использование в учебном процессе активных и интерактивных форм проведения занятий с целью формирования профессиональных навыков обучающихся. </w:t>
      </w:r>
    </w:p>
    <w:p w:rsidR="00326215" w:rsidRPr="00326215" w:rsidRDefault="00326215" w:rsidP="00326215">
      <w:pPr>
        <w:shd w:val="clear" w:color="auto" w:fill="FFFFFF"/>
        <w:autoSpaceDE w:val="0"/>
        <w:autoSpaceDN w:val="0"/>
        <w:adjustRightInd w:val="0"/>
        <w:ind w:firstLine="567"/>
      </w:pPr>
      <w:r w:rsidRPr="00326215">
        <w:rPr>
          <w:iCs/>
        </w:rPr>
        <w:t>Основными видами учебной работы являются л</w:t>
      </w:r>
      <w:r w:rsidRPr="00326215">
        <w:t xml:space="preserve">екционные, практические/семинарские занятия. Групповое обсуждение и индивидуальные консультации обучающихся в процессе решения учебных задач, в т.ч. посредством телекоммуникационных технологий. Обсуждение конкретных ситуаций. Просмотр и анализ учебных фильмов. </w:t>
      </w:r>
    </w:p>
    <w:p w:rsidR="00326215" w:rsidRPr="00326215" w:rsidRDefault="00326215" w:rsidP="00326215">
      <w:pPr>
        <w:shd w:val="clear" w:color="auto" w:fill="FFFFFF"/>
        <w:autoSpaceDE w:val="0"/>
        <w:autoSpaceDN w:val="0"/>
        <w:adjustRightInd w:val="0"/>
        <w:ind w:firstLine="567"/>
        <w:rPr>
          <w:iCs/>
        </w:rPr>
      </w:pPr>
      <w:r w:rsidRPr="00326215">
        <w:rPr>
          <w:iCs/>
        </w:rPr>
        <w:t xml:space="preserve">Успешное изучение дисциплины «Адвокатура» предполагает целенаправленную работу обучающихся над освоением ее теоретического содержания, предусмотренного </w:t>
      </w:r>
      <w:r w:rsidRPr="00326215">
        <w:rPr>
          <w:iCs/>
        </w:rPr>
        <w:lastRenderedPageBreak/>
        <w:t>учебной программой, активное участие в подготовке и проведении активных форм учебных занятий. В связи с этим обучающиеся должны руководствоваться рядом методических указаний.</w:t>
      </w:r>
    </w:p>
    <w:p w:rsidR="00326215" w:rsidRPr="00326215" w:rsidRDefault="00326215" w:rsidP="00326215">
      <w:pPr>
        <w:tabs>
          <w:tab w:val="left" w:pos="900"/>
        </w:tabs>
        <w:ind w:firstLine="567"/>
      </w:pPr>
      <w:r w:rsidRPr="00326215">
        <w:t xml:space="preserve">Во-первых, при изучении дисциплины следует опираться и уметь конспектировать лекции, так как в учебниках, как правило, излагаются общепринятые, устоявшиеся научные взгляды. </w:t>
      </w:r>
    </w:p>
    <w:p w:rsidR="00326215" w:rsidRPr="00326215" w:rsidRDefault="00326215" w:rsidP="00326215">
      <w:pPr>
        <w:tabs>
          <w:tab w:val="left" w:pos="900"/>
        </w:tabs>
        <w:ind w:firstLine="567"/>
      </w:pPr>
      <w:r w:rsidRPr="00326215">
        <w:t xml:space="preserve">Во-вторых, </w:t>
      </w:r>
      <w:proofErr w:type="gramStart"/>
      <w:r w:rsidRPr="00326215">
        <w:t>обучающийся</w:t>
      </w:r>
      <w:proofErr w:type="gramEnd"/>
      <w:r w:rsidRPr="00326215">
        <w:t xml:space="preserve"> обязан целенаправленно готовиться к практическим занятиям. </w:t>
      </w:r>
    </w:p>
    <w:p w:rsidR="00326215" w:rsidRPr="00326215" w:rsidRDefault="00326215" w:rsidP="00326215">
      <w:pPr>
        <w:tabs>
          <w:tab w:val="left" w:pos="900"/>
        </w:tabs>
        <w:ind w:firstLine="567"/>
      </w:pPr>
      <w:r w:rsidRPr="00326215">
        <w:t xml:space="preserve">В-третьих, </w:t>
      </w:r>
      <w:proofErr w:type="gramStart"/>
      <w:r w:rsidRPr="00326215">
        <w:t>обучающемуся</w:t>
      </w:r>
      <w:proofErr w:type="gramEnd"/>
      <w:r w:rsidRPr="00326215">
        <w:t xml:space="preserve"> следует внимательно изучить целевую установку по изучаемой дисциплине и квалификационные требования, предъявляемые к подготовке выпускников, рабочую программу и тематический план. Это позволит четко представлять круг изучаемых дисциплиной проблем, ее место и роль в подготовке бакалавра.</w:t>
      </w:r>
    </w:p>
    <w:p w:rsidR="00326215" w:rsidRPr="00326215" w:rsidRDefault="00326215" w:rsidP="00326215">
      <w:pPr>
        <w:tabs>
          <w:tab w:val="left" w:pos="900"/>
        </w:tabs>
        <w:ind w:firstLine="567"/>
        <w:rPr>
          <w:color w:val="000000"/>
        </w:rPr>
      </w:pPr>
      <w:r w:rsidRPr="00326215">
        <w:t xml:space="preserve">В-четвертых, качественное и в полном объеме изучение дисциплины возможно при активной работе в часы самостоятельной подготовки. Обучающийся должен использовать нормативные документы, научную литературу и другие источники, раскрывающие в полном объеме содержание дисциплины. Список основной и дополнительной литературы, сайтов интернета предлагается в рабочей программе. </w:t>
      </w:r>
      <w:r w:rsidRPr="00326215">
        <w:rPr>
          <w:color w:val="000000"/>
        </w:rPr>
        <w:t>При этом следует иметь в виду, что для глубокого изучения дисциплины необходима литература различных видов:</w:t>
      </w:r>
    </w:p>
    <w:p w:rsidR="00326215" w:rsidRPr="00326215" w:rsidRDefault="00326215" w:rsidP="00326215">
      <w:pPr>
        <w:tabs>
          <w:tab w:val="left" w:pos="900"/>
        </w:tabs>
        <w:autoSpaceDE w:val="0"/>
        <w:autoSpaceDN w:val="0"/>
        <w:adjustRightInd w:val="0"/>
        <w:ind w:firstLine="567"/>
        <w:rPr>
          <w:color w:val="000000"/>
        </w:rPr>
      </w:pPr>
      <w:r w:rsidRPr="00326215">
        <w:rPr>
          <w:color w:val="000000"/>
        </w:rPr>
        <w:t>а) учебники, учебные и учебно-методические пособия, в том числе и электронные;</w:t>
      </w:r>
    </w:p>
    <w:p w:rsidR="00326215" w:rsidRPr="00326215" w:rsidRDefault="00326215" w:rsidP="00326215">
      <w:pPr>
        <w:tabs>
          <w:tab w:val="left" w:pos="900"/>
        </w:tabs>
        <w:autoSpaceDE w:val="0"/>
        <w:autoSpaceDN w:val="0"/>
        <w:adjustRightInd w:val="0"/>
        <w:ind w:firstLine="567"/>
        <w:rPr>
          <w:color w:val="000000"/>
        </w:rPr>
      </w:pPr>
      <w:r w:rsidRPr="00326215">
        <w:rPr>
          <w:color w:val="000000"/>
        </w:rPr>
        <w:t xml:space="preserve">б) справочная литература – энциклопедии, словари, тематические, терминологические справочники, раскрывающие </w:t>
      </w:r>
      <w:proofErr w:type="spellStart"/>
      <w:r w:rsidRPr="00326215">
        <w:rPr>
          <w:color w:val="000000"/>
        </w:rPr>
        <w:t>категориально-понятийный</w:t>
      </w:r>
      <w:proofErr w:type="spellEnd"/>
      <w:r w:rsidRPr="00326215">
        <w:rPr>
          <w:color w:val="000000"/>
        </w:rPr>
        <w:t xml:space="preserve"> аппарат дисциплины.</w:t>
      </w:r>
    </w:p>
    <w:p w:rsidR="00326215" w:rsidRPr="00326215" w:rsidRDefault="00326215" w:rsidP="00326215">
      <w:pPr>
        <w:tabs>
          <w:tab w:val="left" w:pos="900"/>
        </w:tabs>
        <w:ind w:firstLine="567"/>
      </w:pPr>
      <w:r w:rsidRPr="00326215">
        <w:t xml:space="preserve">Изучая учебную литературу, следует уяснить основное содержание той или иной проблемы. </w:t>
      </w:r>
    </w:p>
    <w:p w:rsidR="00326215" w:rsidRPr="00326215" w:rsidRDefault="00326215" w:rsidP="00326215">
      <w:pPr>
        <w:autoSpaceDE w:val="0"/>
        <w:autoSpaceDN w:val="0"/>
        <w:adjustRightInd w:val="0"/>
        <w:rPr>
          <w:highlight w:val="yellow"/>
        </w:rPr>
      </w:pPr>
    </w:p>
    <w:p w:rsidR="00326215" w:rsidRPr="00326215" w:rsidRDefault="00326215" w:rsidP="0032621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90" w:name="_Toc511712841"/>
      <w:bookmarkStart w:id="91" w:name="_Toc519075278"/>
      <w:bookmarkStart w:id="92" w:name="_Toc520728157"/>
      <w:proofErr w:type="gramStart"/>
      <w:r w:rsidRPr="00326215">
        <w:rPr>
          <w:rFonts w:ascii="Times New Roman" w:hAnsi="Times New Roman" w:cs="Times New Roman"/>
          <w:sz w:val="24"/>
          <w:szCs w:val="24"/>
        </w:rPr>
        <w:t xml:space="preserve">10.2  Методические рекомендации по самостоятельной работе по дисциплине «История» для обучающихся по направлению подготовки </w:t>
      </w:r>
      <w:bookmarkEnd w:id="90"/>
      <w:r w:rsidRPr="00326215">
        <w:rPr>
          <w:rFonts w:ascii="Times New Roman" w:hAnsi="Times New Roman" w:cs="Times New Roman"/>
          <w:sz w:val="24"/>
          <w:szCs w:val="24"/>
        </w:rPr>
        <w:t>40.03.01 Юриспруденция</w:t>
      </w:r>
      <w:bookmarkEnd w:id="91"/>
      <w:bookmarkEnd w:id="92"/>
      <w:proofErr w:type="gramEnd"/>
    </w:p>
    <w:p w:rsidR="00326215" w:rsidRPr="00326215" w:rsidRDefault="00326215" w:rsidP="00326215"/>
    <w:p w:rsidR="00326215" w:rsidRPr="00326215" w:rsidRDefault="00326215" w:rsidP="00326215">
      <w:pPr>
        <w:ind w:firstLine="709"/>
      </w:pPr>
      <w:proofErr w:type="gramStart"/>
      <w:r w:rsidRPr="00326215">
        <w:t>Самостоятельная работа обучающихся (СРС) по дисциплине играет важную роль в ходе всего учебного процесса.</w:t>
      </w:r>
      <w:proofErr w:type="gramEnd"/>
      <w:r w:rsidRPr="00326215">
        <w:t xml:space="preserve"> Методические материалы и рекомендации для обеспечения СРС содержатся в приложении, а также готовятся преподавателем по отдельным темам и выдаются </w:t>
      </w:r>
      <w:proofErr w:type="gramStart"/>
      <w:r w:rsidRPr="00326215">
        <w:t>обучающемуся</w:t>
      </w:r>
      <w:proofErr w:type="gramEnd"/>
      <w:r w:rsidRPr="00326215">
        <w:t xml:space="preserve">. Для успешного усвоения курса необходимо не только посещать аудиторные занятия, но и вести активную самостоятельную работу. При самостоятельной проработке курса </w:t>
      </w:r>
      <w:proofErr w:type="gramStart"/>
      <w:r w:rsidRPr="00326215">
        <w:t>обучающиеся</w:t>
      </w:r>
      <w:proofErr w:type="gramEnd"/>
      <w:r w:rsidRPr="00326215">
        <w:t xml:space="preserve"> должны:</w:t>
      </w:r>
    </w:p>
    <w:p w:rsidR="00326215" w:rsidRPr="00326215" w:rsidRDefault="00326215" w:rsidP="00326215">
      <w:pPr>
        <w:ind w:firstLine="709"/>
      </w:pPr>
      <w:r w:rsidRPr="00326215">
        <w:t>просматривать основные определения и факты;</w:t>
      </w:r>
    </w:p>
    <w:p w:rsidR="00326215" w:rsidRPr="00326215" w:rsidRDefault="00326215" w:rsidP="00326215">
      <w:pPr>
        <w:ind w:firstLine="709"/>
      </w:pPr>
      <w:r w:rsidRPr="00326215"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326215" w:rsidRPr="00326215" w:rsidRDefault="00326215" w:rsidP="00326215">
      <w:pPr>
        <w:ind w:firstLine="709"/>
      </w:pPr>
      <w:r w:rsidRPr="00326215">
        <w:t>изучить рекомендованную основную и дополнительную литературу;</w:t>
      </w:r>
    </w:p>
    <w:p w:rsidR="00326215" w:rsidRPr="00326215" w:rsidRDefault="00326215" w:rsidP="00326215">
      <w:pPr>
        <w:ind w:firstLine="709"/>
      </w:pPr>
      <w:r w:rsidRPr="00326215">
        <w:t>самостоятельно выполнять задания для самостоятельной подготовки;</w:t>
      </w:r>
    </w:p>
    <w:p w:rsidR="00326215" w:rsidRPr="00326215" w:rsidRDefault="00326215" w:rsidP="00326215">
      <w:pPr>
        <w:ind w:firstLine="709"/>
      </w:pPr>
      <w:r w:rsidRPr="00326215">
        <w:t>использовать для самопроверки материалы фонда оценочных средств;</w:t>
      </w:r>
    </w:p>
    <w:p w:rsidR="00326215" w:rsidRPr="00326215" w:rsidRDefault="00326215" w:rsidP="00326215">
      <w:pPr>
        <w:ind w:firstLine="709"/>
      </w:pPr>
      <w:r w:rsidRPr="00326215">
        <w:t>Домашнее задание оценивается по следующим критериям:</w:t>
      </w:r>
    </w:p>
    <w:p w:rsidR="00326215" w:rsidRPr="00326215" w:rsidRDefault="00326215" w:rsidP="00326215">
      <w:pPr>
        <w:ind w:firstLine="709"/>
      </w:pPr>
      <w:r w:rsidRPr="00326215">
        <w:t>Степень и уровень выполнения задания;</w:t>
      </w:r>
    </w:p>
    <w:p w:rsidR="00326215" w:rsidRPr="00326215" w:rsidRDefault="00326215" w:rsidP="00326215">
      <w:pPr>
        <w:ind w:firstLine="709"/>
      </w:pPr>
      <w:r w:rsidRPr="00326215">
        <w:t>Аккуратность в оформлении работы;</w:t>
      </w:r>
    </w:p>
    <w:p w:rsidR="00326215" w:rsidRPr="00326215" w:rsidRDefault="00326215" w:rsidP="00326215">
      <w:pPr>
        <w:ind w:firstLine="709"/>
      </w:pPr>
      <w:r w:rsidRPr="00326215">
        <w:t>Использование специальной литературы;</w:t>
      </w:r>
    </w:p>
    <w:p w:rsidR="00326215" w:rsidRPr="00326215" w:rsidRDefault="00326215" w:rsidP="00326215">
      <w:pPr>
        <w:ind w:firstLine="709"/>
      </w:pPr>
      <w:r w:rsidRPr="00326215">
        <w:t>Сдача домашнего задания в срок.</w:t>
      </w:r>
    </w:p>
    <w:p w:rsidR="00326215" w:rsidRPr="00326215" w:rsidRDefault="00326215" w:rsidP="00326215">
      <w:pPr>
        <w:ind w:firstLine="709"/>
      </w:pPr>
      <w:r w:rsidRPr="00326215">
        <w:t xml:space="preserve">Оценивание домашних заданий входит в </w:t>
      </w:r>
      <w:proofErr w:type="gramStart"/>
      <w:r w:rsidRPr="00326215">
        <w:t>накопленную</w:t>
      </w:r>
      <w:proofErr w:type="gramEnd"/>
    </w:p>
    <w:p w:rsidR="00326215" w:rsidRPr="00326215" w:rsidRDefault="00326215" w:rsidP="00326215"/>
    <w:p w:rsidR="00326215" w:rsidRPr="00326215" w:rsidRDefault="00326215" w:rsidP="00326215"/>
    <w:p w:rsidR="00295069" w:rsidRDefault="00295069">
      <w:pPr>
        <w:widowControl/>
        <w:tabs>
          <w:tab w:val="clear" w:pos="708"/>
        </w:tabs>
        <w:spacing w:after="200" w:line="276" w:lineRule="auto"/>
        <w:ind w:firstLine="0"/>
        <w:jc w:val="left"/>
      </w:pPr>
      <w:r>
        <w:br w:type="page"/>
      </w:r>
    </w:p>
    <w:p w:rsidR="00326215" w:rsidRPr="00326215" w:rsidRDefault="00326215" w:rsidP="00326215">
      <w:pPr>
        <w:jc w:val="center"/>
        <w:rPr>
          <w:bCs/>
          <w:color w:val="000000"/>
        </w:rPr>
      </w:pPr>
      <w:r w:rsidRPr="00326215">
        <w:lastRenderedPageBreak/>
        <w:t xml:space="preserve">ЛИСТ ДОПОЛНЕНИЙ И </w:t>
      </w:r>
      <w:r w:rsidRPr="00326215">
        <w:rPr>
          <w:bCs/>
          <w:color w:val="000000"/>
        </w:rPr>
        <w:t>ИЗМЕНЕНИЙ</w:t>
      </w:r>
      <w:r w:rsidRPr="00326215">
        <w:rPr>
          <w:bCs/>
          <w:color w:val="000000"/>
        </w:rPr>
        <w:br/>
        <w:t>рабочей программы дисциплины</w:t>
      </w:r>
    </w:p>
    <w:p w:rsidR="00326215" w:rsidRPr="00326215" w:rsidRDefault="00326215" w:rsidP="00326215">
      <w:pPr>
        <w:jc w:val="center"/>
        <w:rPr>
          <w:bCs/>
          <w:color w:val="000000"/>
        </w:rPr>
      </w:pPr>
      <w:r w:rsidRPr="00326215">
        <w:rPr>
          <w:bCs/>
          <w:color w:val="000000"/>
        </w:rPr>
        <w:t>«Адвокатура»</w:t>
      </w:r>
    </w:p>
    <w:p w:rsidR="00326215" w:rsidRPr="00326215" w:rsidRDefault="00326215" w:rsidP="00326215">
      <w:pPr>
        <w:jc w:val="center"/>
        <w:rPr>
          <w:b/>
          <w:bCs/>
          <w:color w:val="000000"/>
        </w:rPr>
      </w:pPr>
    </w:p>
    <w:p w:rsidR="00326215" w:rsidRPr="00326215" w:rsidRDefault="00326215" w:rsidP="00326215">
      <w:pPr>
        <w:ind w:firstLine="709"/>
        <w:rPr>
          <w:color w:val="000000"/>
        </w:rPr>
      </w:pPr>
      <w:proofErr w:type="gramStart"/>
      <w:r w:rsidRPr="00326215">
        <w:rPr>
          <w:color w:val="000000"/>
        </w:rPr>
        <w:t>Рабочая программа дисциплины рассмотрена на заседании кафедры (</w:t>
      </w:r>
      <w:r w:rsidRPr="00326215">
        <w:t xml:space="preserve">протокол от___________ №___) </w:t>
      </w:r>
      <w:r w:rsidRPr="00326215">
        <w:rPr>
          <w:color w:val="000000"/>
        </w:rPr>
        <w:t xml:space="preserve">и одобрена </w:t>
      </w:r>
      <w:r w:rsidRPr="00326215">
        <w:t>на заседании Ученого совета (протокол от ____________ №____)</w:t>
      </w:r>
      <w:r w:rsidRPr="00326215">
        <w:rPr>
          <w:color w:val="000000"/>
        </w:rPr>
        <w:t xml:space="preserve"> для исполнения в 20__-20__ учебном году</w:t>
      </w:r>
      <w:proofErr w:type="gramEnd"/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>Внесены дополнения (изменения): _______________________________________________</w:t>
      </w:r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>_____________________________________________________________________________</w:t>
      </w:r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>_____________________________________________________________________________</w:t>
      </w:r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>_____________________________________________________________________________</w:t>
      </w:r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 xml:space="preserve">Заведующий кафедрой </w:t>
      </w:r>
    </w:p>
    <w:p w:rsidR="00326215" w:rsidRPr="00326215" w:rsidRDefault="00326215" w:rsidP="00326215">
      <w:pPr>
        <w:jc w:val="right"/>
        <w:rPr>
          <w:color w:val="000000"/>
        </w:rPr>
      </w:pPr>
      <w:r w:rsidRPr="00326215">
        <w:rPr>
          <w:color w:val="000000"/>
        </w:rPr>
        <w:t>_________________________________</w:t>
      </w:r>
    </w:p>
    <w:p w:rsidR="00326215" w:rsidRPr="00326215" w:rsidRDefault="00326215" w:rsidP="00326215">
      <w:pPr>
        <w:pBdr>
          <w:bottom w:val="single" w:sz="12" w:space="1" w:color="auto"/>
        </w:pBdr>
        <w:ind w:firstLine="5954"/>
        <w:rPr>
          <w:i/>
          <w:color w:val="000000"/>
        </w:rPr>
      </w:pPr>
      <w:r w:rsidRPr="00326215">
        <w:rPr>
          <w:i/>
          <w:color w:val="000000"/>
        </w:rPr>
        <w:t>(подпись, инициалы и фамилия)</w:t>
      </w:r>
    </w:p>
    <w:p w:rsidR="00326215" w:rsidRPr="00326215" w:rsidRDefault="00326215" w:rsidP="00326215">
      <w:pPr>
        <w:pBdr>
          <w:bottom w:val="single" w:sz="12" w:space="1" w:color="auto"/>
        </w:pBdr>
        <w:jc w:val="right"/>
        <w:rPr>
          <w:color w:val="000000"/>
        </w:rPr>
      </w:pPr>
    </w:p>
    <w:p w:rsidR="00326215" w:rsidRPr="00326215" w:rsidRDefault="00326215" w:rsidP="00326215">
      <w:pPr>
        <w:jc w:val="right"/>
        <w:rPr>
          <w:color w:val="000000"/>
        </w:rPr>
      </w:pPr>
    </w:p>
    <w:p w:rsidR="00326215" w:rsidRPr="00326215" w:rsidRDefault="00326215" w:rsidP="00326215">
      <w:pPr>
        <w:ind w:firstLine="709"/>
        <w:rPr>
          <w:color w:val="000000"/>
        </w:rPr>
      </w:pPr>
      <w:proofErr w:type="gramStart"/>
      <w:r w:rsidRPr="00326215">
        <w:rPr>
          <w:color w:val="000000"/>
        </w:rPr>
        <w:t>Рабочая программа дисциплины рассмотрена на заседании кафедры (</w:t>
      </w:r>
      <w:r w:rsidRPr="00326215">
        <w:t xml:space="preserve">протокол от___________ №___) </w:t>
      </w:r>
      <w:r w:rsidRPr="00326215">
        <w:rPr>
          <w:color w:val="000000"/>
        </w:rPr>
        <w:t xml:space="preserve">и одобрена </w:t>
      </w:r>
      <w:r w:rsidRPr="00326215">
        <w:t>на заседании Ученого совета (протокол от ____________ №____)</w:t>
      </w:r>
      <w:r w:rsidRPr="00326215">
        <w:rPr>
          <w:color w:val="000000"/>
        </w:rPr>
        <w:t xml:space="preserve"> для исполнения в 20__-20__ учебном году</w:t>
      </w:r>
      <w:proofErr w:type="gramEnd"/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>Внесены дополнения (изменения): _______________________________________________</w:t>
      </w:r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>_____________________________________________________________________________</w:t>
      </w:r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>_____________________________________________________________________________</w:t>
      </w:r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>_____________________________________________________________________________</w:t>
      </w:r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 xml:space="preserve">Заведующий кафедрой </w:t>
      </w:r>
    </w:p>
    <w:p w:rsidR="00326215" w:rsidRPr="00326215" w:rsidRDefault="00326215" w:rsidP="00326215">
      <w:pPr>
        <w:jc w:val="right"/>
        <w:rPr>
          <w:color w:val="000000"/>
        </w:rPr>
      </w:pPr>
      <w:r w:rsidRPr="00326215">
        <w:rPr>
          <w:color w:val="000000"/>
        </w:rPr>
        <w:t>___________________________________</w:t>
      </w:r>
    </w:p>
    <w:p w:rsidR="00326215" w:rsidRPr="00326215" w:rsidRDefault="00326215" w:rsidP="00326215">
      <w:pPr>
        <w:pBdr>
          <w:bottom w:val="single" w:sz="12" w:space="1" w:color="auto"/>
        </w:pBdr>
        <w:ind w:firstLine="5954"/>
        <w:rPr>
          <w:i/>
          <w:color w:val="000000"/>
        </w:rPr>
      </w:pPr>
      <w:r w:rsidRPr="00326215">
        <w:rPr>
          <w:i/>
          <w:color w:val="000000"/>
        </w:rPr>
        <w:t>(подпись, инициалы и фамилия)</w:t>
      </w:r>
    </w:p>
    <w:p w:rsidR="00326215" w:rsidRPr="00326215" w:rsidRDefault="00326215" w:rsidP="00326215">
      <w:pPr>
        <w:pBdr>
          <w:bottom w:val="single" w:sz="12" w:space="1" w:color="auto"/>
        </w:pBdr>
        <w:jc w:val="right"/>
        <w:rPr>
          <w:i/>
        </w:rPr>
      </w:pPr>
    </w:p>
    <w:p w:rsidR="00326215" w:rsidRPr="00326215" w:rsidRDefault="00326215" w:rsidP="00326215">
      <w:pPr>
        <w:jc w:val="right"/>
        <w:rPr>
          <w:i/>
        </w:rPr>
      </w:pPr>
    </w:p>
    <w:p w:rsidR="00326215" w:rsidRPr="00326215" w:rsidRDefault="00326215" w:rsidP="00326215">
      <w:pPr>
        <w:ind w:firstLine="709"/>
        <w:rPr>
          <w:color w:val="000000"/>
        </w:rPr>
      </w:pPr>
      <w:proofErr w:type="gramStart"/>
      <w:r w:rsidRPr="00326215">
        <w:rPr>
          <w:color w:val="000000"/>
        </w:rPr>
        <w:t>Рабочая программа дисциплины рассмотрена на заседании кафедры (</w:t>
      </w:r>
      <w:r w:rsidRPr="00326215">
        <w:t xml:space="preserve">протокол от___________ №___) </w:t>
      </w:r>
      <w:r w:rsidRPr="00326215">
        <w:rPr>
          <w:color w:val="000000"/>
        </w:rPr>
        <w:t xml:space="preserve">и одобрена </w:t>
      </w:r>
      <w:r w:rsidRPr="00326215">
        <w:t>на заседании Ученого совета (протокол от ____________ №____)</w:t>
      </w:r>
      <w:r w:rsidRPr="00326215">
        <w:rPr>
          <w:color w:val="000000"/>
        </w:rPr>
        <w:t xml:space="preserve"> для исполнения в 20__-20__ учебном году</w:t>
      </w:r>
      <w:proofErr w:type="gramEnd"/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>Внесены дополнения (изменения): _______________________________________________</w:t>
      </w:r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>_____________________________________________________________________________</w:t>
      </w:r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>_____________________________________________________________________________</w:t>
      </w:r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>_____________________________________________________________________________</w:t>
      </w:r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 xml:space="preserve">Заведующий кафедрой </w:t>
      </w:r>
    </w:p>
    <w:p w:rsidR="00326215" w:rsidRPr="00326215" w:rsidRDefault="00326215" w:rsidP="00326215">
      <w:pPr>
        <w:jc w:val="right"/>
        <w:rPr>
          <w:color w:val="000000"/>
        </w:rPr>
      </w:pPr>
      <w:r w:rsidRPr="00326215">
        <w:rPr>
          <w:color w:val="000000"/>
        </w:rPr>
        <w:t xml:space="preserve">___________________________________ </w:t>
      </w:r>
    </w:p>
    <w:p w:rsidR="00326215" w:rsidRPr="00326215" w:rsidRDefault="00326215" w:rsidP="00326215">
      <w:pPr>
        <w:pBdr>
          <w:bottom w:val="single" w:sz="12" w:space="1" w:color="auto"/>
        </w:pBdr>
        <w:ind w:firstLine="5954"/>
        <w:rPr>
          <w:i/>
          <w:color w:val="000000"/>
        </w:rPr>
      </w:pPr>
      <w:r w:rsidRPr="00326215">
        <w:rPr>
          <w:i/>
          <w:color w:val="000000"/>
        </w:rPr>
        <w:t>(подпись, инициалы и фамилия)</w:t>
      </w:r>
    </w:p>
    <w:p w:rsidR="00326215" w:rsidRPr="00326215" w:rsidRDefault="00326215" w:rsidP="00326215">
      <w:pPr>
        <w:pBdr>
          <w:bottom w:val="single" w:sz="12" w:space="1" w:color="auto"/>
        </w:pBdr>
        <w:jc w:val="right"/>
        <w:rPr>
          <w:i/>
        </w:rPr>
      </w:pPr>
    </w:p>
    <w:p w:rsidR="00326215" w:rsidRPr="00326215" w:rsidRDefault="00326215" w:rsidP="00326215">
      <w:pPr>
        <w:jc w:val="right"/>
        <w:rPr>
          <w:i/>
        </w:rPr>
      </w:pPr>
    </w:p>
    <w:p w:rsidR="00326215" w:rsidRPr="00326215" w:rsidRDefault="00326215" w:rsidP="00326215">
      <w:pPr>
        <w:ind w:firstLine="709"/>
        <w:rPr>
          <w:color w:val="000000"/>
        </w:rPr>
      </w:pPr>
      <w:proofErr w:type="gramStart"/>
      <w:r w:rsidRPr="00326215">
        <w:rPr>
          <w:color w:val="000000"/>
        </w:rPr>
        <w:t>Рабочая программа дисциплины рассмотрена на заседании кафедры (</w:t>
      </w:r>
      <w:r w:rsidRPr="00326215">
        <w:t xml:space="preserve">протокол от___________ №___) </w:t>
      </w:r>
      <w:r w:rsidRPr="00326215">
        <w:rPr>
          <w:color w:val="000000"/>
        </w:rPr>
        <w:t xml:space="preserve">и одобрена </w:t>
      </w:r>
      <w:r w:rsidRPr="00326215">
        <w:t>на заседании Ученого совета (протокол от ____________ №____)</w:t>
      </w:r>
      <w:r w:rsidRPr="00326215">
        <w:rPr>
          <w:color w:val="000000"/>
        </w:rPr>
        <w:t xml:space="preserve"> для исполнения в 20__-20__ учебном году</w:t>
      </w:r>
      <w:proofErr w:type="gramEnd"/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>Внесены дополнения (изменения): _______________________________________________</w:t>
      </w:r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>_____________________________________________________________________________</w:t>
      </w:r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>_____________________________________________________________________________</w:t>
      </w:r>
    </w:p>
    <w:p w:rsidR="00326215" w:rsidRPr="00326215" w:rsidRDefault="00326215" w:rsidP="00326215">
      <w:pPr>
        <w:rPr>
          <w:color w:val="000000"/>
        </w:rPr>
      </w:pPr>
      <w:r w:rsidRPr="00326215">
        <w:rPr>
          <w:color w:val="000000"/>
        </w:rPr>
        <w:t xml:space="preserve">Заведующий кафедрой </w:t>
      </w:r>
    </w:p>
    <w:p w:rsidR="00326215" w:rsidRPr="00326215" w:rsidRDefault="00326215" w:rsidP="00326215">
      <w:pPr>
        <w:jc w:val="right"/>
        <w:rPr>
          <w:color w:val="000000"/>
        </w:rPr>
      </w:pPr>
      <w:r w:rsidRPr="00326215">
        <w:rPr>
          <w:color w:val="000000"/>
        </w:rPr>
        <w:t xml:space="preserve">___________________________________ </w:t>
      </w:r>
    </w:p>
    <w:p w:rsidR="00326215" w:rsidRPr="00326215" w:rsidRDefault="00326215" w:rsidP="00326215">
      <w:pPr>
        <w:pBdr>
          <w:bottom w:val="single" w:sz="12" w:space="1" w:color="auto"/>
        </w:pBdr>
        <w:ind w:firstLine="5954"/>
        <w:rPr>
          <w:i/>
          <w:color w:val="000000"/>
        </w:rPr>
      </w:pPr>
      <w:r w:rsidRPr="00326215">
        <w:rPr>
          <w:i/>
          <w:color w:val="000000"/>
        </w:rPr>
        <w:t>(подпись, инициалы и фамилия)</w:t>
      </w:r>
    </w:p>
    <w:p w:rsidR="00326215" w:rsidRPr="00326215" w:rsidRDefault="00326215" w:rsidP="00326215">
      <w:pPr>
        <w:pBdr>
          <w:bottom w:val="single" w:sz="12" w:space="1" w:color="auto"/>
        </w:pBdr>
        <w:jc w:val="right"/>
        <w:rPr>
          <w:i/>
        </w:rPr>
      </w:pPr>
    </w:p>
    <w:p w:rsidR="00326215" w:rsidRPr="00326215" w:rsidRDefault="00326215" w:rsidP="00326215"/>
    <w:p w:rsidR="00326215" w:rsidRPr="00326215" w:rsidRDefault="00326215" w:rsidP="00326215">
      <w:pPr>
        <w:rPr>
          <w:rFonts w:eastAsia="SimSun"/>
          <w:b/>
          <w:kern w:val="2"/>
          <w:lang w:eastAsia="hi-IN" w:bidi="hi-IN"/>
        </w:rPr>
      </w:pPr>
    </w:p>
    <w:p w:rsidR="001273F8" w:rsidRPr="00326215" w:rsidRDefault="001273F8" w:rsidP="00326215"/>
    <w:sectPr w:rsidR="001273F8" w:rsidRPr="00326215" w:rsidSect="0012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97" w:rsidRDefault="00C61297" w:rsidP="00DA04F8">
      <w:r>
        <w:separator/>
      </w:r>
    </w:p>
  </w:endnote>
  <w:endnote w:type="continuationSeparator" w:id="0">
    <w:p w:rsidR="00C61297" w:rsidRDefault="00C61297" w:rsidP="00DA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19" w:rsidRDefault="0056646F">
    <w:pPr>
      <w:pStyle w:val="aa"/>
      <w:jc w:val="right"/>
    </w:pPr>
    <w:r>
      <w:fldChar w:fldCharType="begin"/>
    </w:r>
    <w:r w:rsidR="002F1666">
      <w:instrText xml:space="preserve"> PAGE   \* MERGEFORMAT </w:instrText>
    </w:r>
    <w:r>
      <w:fldChar w:fldCharType="separate"/>
    </w:r>
    <w:r w:rsidR="000E5AF0">
      <w:rPr>
        <w:noProof/>
      </w:rPr>
      <w:t>2</w:t>
    </w:r>
    <w:r>
      <w:rPr>
        <w:noProof/>
      </w:rPr>
      <w:fldChar w:fldCharType="end"/>
    </w:r>
  </w:p>
  <w:p w:rsidR="00887B19" w:rsidRDefault="00887B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97" w:rsidRDefault="00C61297" w:rsidP="00DA04F8">
      <w:r>
        <w:separator/>
      </w:r>
    </w:p>
  </w:footnote>
  <w:footnote w:type="continuationSeparator" w:id="0">
    <w:p w:rsidR="00C61297" w:rsidRDefault="00C61297" w:rsidP="00DA04F8">
      <w:r>
        <w:continuationSeparator/>
      </w:r>
    </w:p>
  </w:footnote>
  <w:footnote w:id="1">
    <w:p w:rsidR="00887B19" w:rsidRPr="00133DF9" w:rsidRDefault="00887B19" w:rsidP="00DA04F8">
      <w:pPr>
        <w:autoSpaceDE w:val="0"/>
        <w:autoSpaceDN w:val="0"/>
        <w:adjustRightInd w:val="0"/>
        <w:rPr>
          <w:sz w:val="20"/>
          <w:szCs w:val="20"/>
        </w:rPr>
      </w:pPr>
      <w:r w:rsidRPr="00133DF9">
        <w:rPr>
          <w:rStyle w:val="af3"/>
          <w:sz w:val="20"/>
          <w:szCs w:val="20"/>
        </w:rPr>
        <w:footnoteRef/>
      </w:r>
      <w:r w:rsidRPr="00133DF9">
        <w:rPr>
          <w:sz w:val="20"/>
          <w:szCs w:val="20"/>
        </w:rPr>
        <w:t xml:space="preserve"> Примечание:</w:t>
      </w:r>
    </w:p>
    <w:p w:rsidR="00887B19" w:rsidRPr="00133DF9" w:rsidRDefault="00887B19" w:rsidP="00DA04F8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133DF9">
        <w:rPr>
          <w:sz w:val="20"/>
          <w:szCs w:val="20"/>
        </w:rPr>
        <w:t>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</w:t>
      </w:r>
      <w:proofErr w:type="gramEnd"/>
      <w:r w:rsidRPr="00133DF9">
        <w:rPr>
          <w:sz w:val="20"/>
          <w:szCs w:val="20"/>
        </w:rPr>
        <w:t xml:space="preserve"> правового регулирования отношений в сфере образования  в связи с принятием в Российскую Федерацию 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:rsidR="00887B19" w:rsidRPr="00C17525" w:rsidRDefault="00887B19" w:rsidP="00DA04F8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E06"/>
    <w:multiLevelType w:val="hybridMultilevel"/>
    <w:tmpl w:val="8A2634AE"/>
    <w:lvl w:ilvl="0" w:tplc="5C26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1294"/>
    <w:multiLevelType w:val="hybridMultilevel"/>
    <w:tmpl w:val="E69C85C6"/>
    <w:lvl w:ilvl="0" w:tplc="DDEAF0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115E"/>
    <w:multiLevelType w:val="multilevel"/>
    <w:tmpl w:val="396A2A2C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67C59CC"/>
    <w:multiLevelType w:val="hybridMultilevel"/>
    <w:tmpl w:val="6868D4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911693"/>
    <w:multiLevelType w:val="hybridMultilevel"/>
    <w:tmpl w:val="6C427C7A"/>
    <w:lvl w:ilvl="0" w:tplc="5C26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68A8"/>
    <w:multiLevelType w:val="hybridMultilevel"/>
    <w:tmpl w:val="FE04895A"/>
    <w:lvl w:ilvl="0" w:tplc="486A962E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6">
    <w:nsid w:val="25EA2EE4"/>
    <w:multiLevelType w:val="hybridMultilevel"/>
    <w:tmpl w:val="41D260BA"/>
    <w:lvl w:ilvl="0" w:tplc="5C26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35AF"/>
    <w:multiLevelType w:val="hybridMultilevel"/>
    <w:tmpl w:val="5CFEF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B236B9"/>
    <w:multiLevelType w:val="hybridMultilevel"/>
    <w:tmpl w:val="43C2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A245DD"/>
    <w:multiLevelType w:val="hybridMultilevel"/>
    <w:tmpl w:val="DEAE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E32F5"/>
    <w:multiLevelType w:val="hybridMultilevel"/>
    <w:tmpl w:val="4F0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2">
    <w:nsid w:val="463E72F6"/>
    <w:multiLevelType w:val="hybridMultilevel"/>
    <w:tmpl w:val="3922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6C69D7"/>
    <w:multiLevelType w:val="hybridMultilevel"/>
    <w:tmpl w:val="67E2B4A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0422C"/>
    <w:multiLevelType w:val="hybridMultilevel"/>
    <w:tmpl w:val="552E2F8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67D05"/>
    <w:multiLevelType w:val="hybridMultilevel"/>
    <w:tmpl w:val="18FCF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D32FF"/>
    <w:multiLevelType w:val="hybridMultilevel"/>
    <w:tmpl w:val="39B2EC78"/>
    <w:lvl w:ilvl="0" w:tplc="5C267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A110A7"/>
    <w:multiLevelType w:val="hybridMultilevel"/>
    <w:tmpl w:val="EEC80DE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A5F8B"/>
    <w:multiLevelType w:val="multilevel"/>
    <w:tmpl w:val="2C6A2B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>
    <w:nsid w:val="6F001EB0"/>
    <w:multiLevelType w:val="hybridMultilevel"/>
    <w:tmpl w:val="B106D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9C7740"/>
    <w:multiLevelType w:val="multilevel"/>
    <w:tmpl w:val="8B943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73C164D"/>
    <w:multiLevelType w:val="hybridMultilevel"/>
    <w:tmpl w:val="8248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873996"/>
    <w:multiLevelType w:val="hybridMultilevel"/>
    <w:tmpl w:val="1464C7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6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3"/>
  </w:num>
  <w:num w:numId="22">
    <w:abstractNumId w:val="9"/>
  </w:num>
  <w:num w:numId="23">
    <w:abstractNumId w:val="2"/>
  </w:num>
  <w:num w:numId="24">
    <w:abstractNumId w:val="1"/>
  </w:num>
  <w:num w:numId="25">
    <w:abstractNumId w:val="1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DB2"/>
    <w:rsid w:val="00002119"/>
    <w:rsid w:val="000067CE"/>
    <w:rsid w:val="00027009"/>
    <w:rsid w:val="000345A2"/>
    <w:rsid w:val="000C2E9F"/>
    <w:rsid w:val="000E5AF0"/>
    <w:rsid w:val="001273F8"/>
    <w:rsid w:val="00253569"/>
    <w:rsid w:val="00277F76"/>
    <w:rsid w:val="00295069"/>
    <w:rsid w:val="002F1666"/>
    <w:rsid w:val="00326215"/>
    <w:rsid w:val="00366966"/>
    <w:rsid w:val="00394E5B"/>
    <w:rsid w:val="003D5DF6"/>
    <w:rsid w:val="00435722"/>
    <w:rsid w:val="0056646F"/>
    <w:rsid w:val="0081193E"/>
    <w:rsid w:val="00887B19"/>
    <w:rsid w:val="00943DB2"/>
    <w:rsid w:val="00964AB0"/>
    <w:rsid w:val="00972AD9"/>
    <w:rsid w:val="009A7B59"/>
    <w:rsid w:val="00A3431B"/>
    <w:rsid w:val="00B42D4E"/>
    <w:rsid w:val="00B63E05"/>
    <w:rsid w:val="00BB1C5E"/>
    <w:rsid w:val="00BC5271"/>
    <w:rsid w:val="00BF0063"/>
    <w:rsid w:val="00C61297"/>
    <w:rsid w:val="00D50E3F"/>
    <w:rsid w:val="00DA04F8"/>
    <w:rsid w:val="00DF00C6"/>
    <w:rsid w:val="00F6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3DB2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43DB2"/>
    <w:pPr>
      <w:keepNext/>
      <w:widowControl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C2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3D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qFormat/>
    <w:rsid w:val="00943DB2"/>
    <w:rPr>
      <w:rFonts w:ascii="Times New Roman" w:hAnsi="Times New Roman" w:cs="Times New Roman" w:hint="default"/>
      <w:b/>
      <w:bCs/>
    </w:rPr>
  </w:style>
  <w:style w:type="character" w:customStyle="1" w:styleId="a5">
    <w:name w:val="Основной текст с отступом Знак"/>
    <w:aliases w:val="текст Знак"/>
    <w:basedOn w:val="a1"/>
    <w:link w:val="a6"/>
    <w:locked/>
    <w:rsid w:val="00943DB2"/>
    <w:rPr>
      <w:sz w:val="24"/>
      <w:szCs w:val="24"/>
    </w:rPr>
  </w:style>
  <w:style w:type="paragraph" w:styleId="a6">
    <w:name w:val="Body Text Indent"/>
    <w:aliases w:val="текст"/>
    <w:basedOn w:val="a0"/>
    <w:link w:val="a5"/>
    <w:unhideWhenUsed/>
    <w:rsid w:val="00943DB2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aliases w:val="текст Знак1"/>
    <w:basedOn w:val="a1"/>
    <w:semiHidden/>
    <w:rsid w:val="00943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99"/>
    <w:qFormat/>
    <w:rsid w:val="00943DB2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0"/>
    <w:rsid w:val="00943DB2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943DB2"/>
    <w:pPr>
      <w:widowControl/>
      <w:numPr>
        <w:numId w:val="1"/>
      </w:numPr>
      <w:tabs>
        <w:tab w:val="clear" w:pos="708"/>
      </w:tabs>
      <w:spacing w:line="312" w:lineRule="auto"/>
    </w:pPr>
  </w:style>
  <w:style w:type="paragraph" w:customStyle="1" w:styleId="110">
    <w:name w:val="Знак11"/>
    <w:basedOn w:val="a0"/>
    <w:rsid w:val="00943DB2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943DB2"/>
    <w:pPr>
      <w:widowControl w:val="0"/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43DB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0"/>
    <w:rsid w:val="00943DB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Основной б.о."/>
    <w:basedOn w:val="a0"/>
    <w:next w:val="a0"/>
    <w:rsid w:val="00943DB2"/>
    <w:pPr>
      <w:widowControl/>
      <w:ind w:firstLine="0"/>
    </w:pPr>
    <w:rPr>
      <w:sz w:val="28"/>
      <w:szCs w:val="28"/>
    </w:rPr>
  </w:style>
  <w:style w:type="paragraph" w:customStyle="1" w:styleId="text">
    <w:name w:val="text"/>
    <w:basedOn w:val="a0"/>
    <w:rsid w:val="00943DB2"/>
    <w:pPr>
      <w:widowControl/>
      <w:spacing w:before="100" w:beforeAutospacing="1" w:after="100" w:afterAutospacing="1"/>
      <w:ind w:firstLine="0"/>
    </w:pPr>
    <w:rPr>
      <w:rFonts w:ascii="Tahoma" w:hAnsi="Tahoma" w:cs="Tahoma"/>
      <w:color w:val="333333"/>
      <w:sz w:val="30"/>
      <w:szCs w:val="30"/>
    </w:rPr>
  </w:style>
  <w:style w:type="paragraph" w:customStyle="1" w:styleId="Lang">
    <w:name w:val="Lang"/>
    <w:basedOn w:val="a0"/>
    <w:rsid w:val="00943DB2"/>
    <w:pPr>
      <w:widowControl/>
      <w:overflowPunct w:val="0"/>
      <w:autoSpaceDE w:val="0"/>
      <w:autoSpaceDN w:val="0"/>
      <w:adjustRightInd w:val="0"/>
      <w:spacing w:line="480" w:lineRule="exact"/>
      <w:ind w:right="-170" w:firstLine="567"/>
    </w:pPr>
    <w:rPr>
      <w:rFonts w:ascii="Courier New" w:hAnsi="Courier New" w:cs="Courier New"/>
    </w:rPr>
  </w:style>
  <w:style w:type="paragraph" w:customStyle="1" w:styleId="21">
    <w:name w:val="Абзац списка2"/>
    <w:basedOn w:val="a0"/>
    <w:rsid w:val="00943DB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aliases w:val="текст Char"/>
    <w:locked/>
    <w:rsid w:val="00943DB2"/>
    <w:rPr>
      <w:sz w:val="24"/>
      <w:lang w:val="ru-RU" w:eastAsia="ru-RU"/>
    </w:rPr>
  </w:style>
  <w:style w:type="character" w:customStyle="1" w:styleId="apple-style-span">
    <w:name w:val="apple-style-span"/>
    <w:rsid w:val="00943DB2"/>
    <w:rPr>
      <w:rFonts w:ascii="Times New Roman" w:hAnsi="Times New Roman" w:cs="Times New Roman" w:hint="default"/>
    </w:rPr>
  </w:style>
  <w:style w:type="paragraph" w:styleId="aa">
    <w:name w:val="footer"/>
    <w:basedOn w:val="a0"/>
    <w:link w:val="ab"/>
    <w:uiPriority w:val="99"/>
    <w:unhideWhenUsed/>
    <w:rsid w:val="00D50E3F"/>
    <w:pPr>
      <w:widowControl/>
      <w:tabs>
        <w:tab w:val="clear" w:pos="708"/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1"/>
    <w:link w:val="aa"/>
    <w:uiPriority w:val="99"/>
    <w:rsid w:val="00D50E3F"/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uiPriority w:val="99"/>
    <w:rsid w:val="00D50E3F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D50E3F"/>
    <w:rPr>
      <w:rFonts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D50E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50E3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OC Heading"/>
    <w:basedOn w:val="1"/>
    <w:next w:val="a0"/>
    <w:uiPriority w:val="39"/>
    <w:semiHidden/>
    <w:unhideWhenUsed/>
    <w:qFormat/>
    <w:rsid w:val="00D50E3F"/>
    <w:pPr>
      <w:keepLines/>
      <w:tabs>
        <w:tab w:val="clear" w:pos="708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5">
    <w:name w:val="toc 1"/>
    <w:basedOn w:val="a0"/>
    <w:next w:val="a0"/>
    <w:autoRedefine/>
    <w:uiPriority w:val="39"/>
    <w:unhideWhenUsed/>
    <w:rsid w:val="00D50E3F"/>
    <w:pPr>
      <w:tabs>
        <w:tab w:val="clear" w:pos="708"/>
      </w:tabs>
      <w:spacing w:after="100"/>
    </w:pPr>
  </w:style>
  <w:style w:type="character" w:styleId="af">
    <w:name w:val="Hyperlink"/>
    <w:basedOn w:val="a1"/>
    <w:uiPriority w:val="99"/>
    <w:unhideWhenUsed/>
    <w:rsid w:val="00D50E3F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0C2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toc 2"/>
    <w:basedOn w:val="a0"/>
    <w:next w:val="a0"/>
    <w:autoRedefine/>
    <w:uiPriority w:val="39"/>
    <w:unhideWhenUsed/>
    <w:rsid w:val="000C2E9F"/>
    <w:pPr>
      <w:tabs>
        <w:tab w:val="clear" w:pos="708"/>
      </w:tabs>
      <w:spacing w:after="100"/>
      <w:ind w:left="240"/>
    </w:pPr>
  </w:style>
  <w:style w:type="paragraph" w:customStyle="1" w:styleId="TableParagraph">
    <w:name w:val="Table Paragraph"/>
    <w:basedOn w:val="a0"/>
    <w:uiPriority w:val="1"/>
    <w:qFormat/>
    <w:rsid w:val="00366966"/>
    <w:pPr>
      <w:tabs>
        <w:tab w:val="clear" w:pos="708"/>
      </w:tabs>
      <w:autoSpaceDE w:val="0"/>
      <w:autoSpaceDN w:val="0"/>
      <w:ind w:firstLine="0"/>
      <w:jc w:val="left"/>
    </w:pPr>
    <w:rPr>
      <w:sz w:val="22"/>
      <w:szCs w:val="22"/>
      <w:lang w:val="en-US" w:eastAsia="en-US" w:bidi="en-US"/>
    </w:rPr>
  </w:style>
  <w:style w:type="table" w:styleId="af0">
    <w:name w:val="Table Grid"/>
    <w:basedOn w:val="a2"/>
    <w:uiPriority w:val="59"/>
    <w:rsid w:val="0036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aliases w:val=" Знак1,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"/>
    <w:basedOn w:val="a0"/>
    <w:link w:val="af2"/>
    <w:rsid w:val="00DA04F8"/>
    <w:pPr>
      <w:widowControl/>
      <w:tabs>
        <w:tab w:val="clear" w:pos="708"/>
      </w:tabs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 Знак1 Знак,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1"/>
    <w:link w:val="af1"/>
    <w:rsid w:val="00DA0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DA04F8"/>
    <w:rPr>
      <w:rFonts w:ascii="Times New Roman" w:hAnsi="Times New Roman" w:cs="Times New Roman" w:hint="default"/>
      <w:vertAlign w:val="superscript"/>
    </w:rPr>
  </w:style>
  <w:style w:type="character" w:customStyle="1" w:styleId="a8">
    <w:name w:val="Абзац списка Знак"/>
    <w:link w:val="a7"/>
    <w:uiPriority w:val="34"/>
    <w:rsid w:val="00DA04F8"/>
    <w:rPr>
      <w:rFonts w:ascii="Calibri" w:eastAsia="Calibri" w:hAnsi="Calibri" w:cs="Times New Roman"/>
    </w:rPr>
  </w:style>
  <w:style w:type="character" w:customStyle="1" w:styleId="FontStyle48">
    <w:name w:val="Font Style48"/>
    <w:basedOn w:val="a1"/>
    <w:uiPriority w:val="99"/>
    <w:qFormat/>
    <w:rsid w:val="00887B19"/>
    <w:rPr>
      <w:rFonts w:ascii="Times New Roman" w:hAnsi="Times New Roman" w:cs="Times New Roman"/>
      <w:spacing w:val="20"/>
      <w:sz w:val="20"/>
      <w:szCs w:val="20"/>
    </w:rPr>
  </w:style>
  <w:style w:type="character" w:customStyle="1" w:styleId="-">
    <w:name w:val="Интернет-ссылка"/>
    <w:rsid w:val="00887B1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lib.sakha.ru/elib/index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b.nlr.ru/" TargetMode="External"/><Relationship Id="rId17" Type="http://schemas.openxmlformats.org/officeDocument/2006/relationships/hyperlink" Target="http://udbstat.eastview.com/search/simple.jsp?enc=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sl.ru/?menu=s410/elibrary/elibrary4454/science/&amp;lang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defaultx.asp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C457A-73FD-4284-AD3F-FA7EA364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9591</Words>
  <Characters>54675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64138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ytd1</dc:creator>
  <cp:lastModifiedBy>metodistgpd</cp:lastModifiedBy>
  <cp:revision>9</cp:revision>
  <cp:lastPrinted>2018-08-07T00:34:00Z</cp:lastPrinted>
  <dcterms:created xsi:type="dcterms:W3CDTF">2018-07-30T06:34:00Z</dcterms:created>
  <dcterms:modified xsi:type="dcterms:W3CDTF">2021-05-11T02:33:00Z</dcterms:modified>
</cp:coreProperties>
</file>