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397EBA" w:rsidP="00397EBA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505382679"/>
      <w:bookmarkStart w:id="1" w:name="_Toc501185886"/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397EBA" w:rsidRDefault="00397EBA" w:rsidP="00397EBA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397EBA" w:rsidRDefault="00397EBA" w:rsidP="00397EBA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397EBA" w:rsidRDefault="00397EBA" w:rsidP="00397EBA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(НОУ ВО «ВСИЭМ»)</w:t>
      </w:r>
    </w:p>
    <w:p w:rsidR="00397EBA" w:rsidRDefault="0039288B" w:rsidP="0039288B">
      <w:pPr>
        <w:jc w:val="right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39288B">
        <w:rPr>
          <w:noProof/>
          <w:lang w:eastAsia="ru-RU"/>
        </w:rPr>
        <w:drawing>
          <wp:inline distT="0" distB="0" distL="0" distR="0">
            <wp:extent cx="2921635" cy="1959224"/>
            <wp:effectExtent l="19050" t="0" r="0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46" cy="19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BA" w:rsidRDefault="00397EBA" w:rsidP="00397EBA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</w:p>
    <w:p w:rsidR="00003A1F" w:rsidRDefault="00003A1F" w:rsidP="00003A1F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003A1F" w:rsidRDefault="00003A1F" w:rsidP="00003A1F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</w:p>
    <w:p w:rsidR="00003A1F" w:rsidRDefault="00003A1F" w:rsidP="00003A1F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«Элективные курсы по физической культуре и спорту»</w:t>
      </w:r>
    </w:p>
    <w:p w:rsidR="00003A1F" w:rsidRDefault="00003A1F" w:rsidP="00003A1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03A1F" w:rsidRDefault="00003A1F" w:rsidP="00003A1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07E9" w:rsidRPr="004407E9" w:rsidRDefault="004407E9" w:rsidP="004407E9">
      <w:pPr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07E9">
        <w:rPr>
          <w:rFonts w:ascii="Times New Roman" w:hAnsi="Times New Roman" w:cs="Times New Roman"/>
          <w:snapToGrid w:val="0"/>
          <w:sz w:val="28"/>
        </w:rPr>
        <w:t xml:space="preserve">Направление подготовки </w:t>
      </w:r>
      <w:r w:rsidRPr="004407E9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4407E9" w:rsidRPr="004407E9" w:rsidRDefault="004407E9" w:rsidP="004407E9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8"/>
        </w:rPr>
      </w:pPr>
      <w:r w:rsidRPr="004407E9">
        <w:rPr>
          <w:rFonts w:ascii="Times New Roman" w:hAnsi="Times New Roman" w:cs="Times New Roman"/>
          <w:sz w:val="28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4407E9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4407E9">
        <w:rPr>
          <w:rFonts w:ascii="Times New Roman" w:hAnsi="Times New Roman" w:cs="Times New Roman"/>
          <w:sz w:val="28"/>
        </w:rPr>
        <w:t>: «Гражданско-правовой</w:t>
      </w:r>
      <w:r w:rsidRPr="004407E9">
        <w:rPr>
          <w:rFonts w:ascii="Times New Roman" w:eastAsia="SimSun" w:hAnsi="Times New Roman" w:cs="Times New Roman"/>
          <w:spacing w:val="-3"/>
          <w:kern w:val="2"/>
          <w:sz w:val="28"/>
          <w:lang w:eastAsia="hi-IN" w:bidi="hi-IN"/>
        </w:rPr>
        <w:t>»</w:t>
      </w:r>
    </w:p>
    <w:p w:rsidR="00397EBA" w:rsidRDefault="00397EBA" w:rsidP="00397EBA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7EBA" w:rsidRDefault="00397EBA" w:rsidP="00397EBA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A1F" w:rsidRDefault="00003A1F" w:rsidP="00003A1F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1F" w:rsidRDefault="00003A1F" w:rsidP="00003A1F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003A1F" w:rsidTr="00397EBA">
        <w:trPr>
          <w:trHeight w:val="80"/>
          <w:jc w:val="center"/>
        </w:trPr>
        <w:tc>
          <w:tcPr>
            <w:tcW w:w="5179" w:type="dxa"/>
            <w:hideMark/>
          </w:tcPr>
          <w:p w:rsidR="00003A1F" w:rsidRDefault="00003A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003A1F" w:rsidRPr="00397EBA" w:rsidRDefault="00C4453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Start w:id="2" w:name="_GoBack"/>
            <w:bookmarkEnd w:id="2"/>
          </w:p>
        </w:tc>
      </w:tr>
      <w:tr w:rsidR="00003A1F" w:rsidTr="00003A1F">
        <w:trPr>
          <w:jc w:val="center"/>
        </w:trPr>
        <w:tc>
          <w:tcPr>
            <w:tcW w:w="5179" w:type="dxa"/>
            <w:hideMark/>
          </w:tcPr>
          <w:p w:rsidR="00003A1F" w:rsidRDefault="00003A1F">
            <w:pPr>
              <w:suppressAutoHyphens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003A1F" w:rsidRDefault="00567A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Правоприменительный и экспертно-консультационный</w:t>
            </w:r>
          </w:p>
        </w:tc>
      </w:tr>
      <w:tr w:rsidR="00003A1F" w:rsidTr="00003A1F">
        <w:trPr>
          <w:jc w:val="center"/>
        </w:trPr>
        <w:tc>
          <w:tcPr>
            <w:tcW w:w="5179" w:type="dxa"/>
            <w:hideMark/>
          </w:tcPr>
          <w:p w:rsidR="00003A1F" w:rsidRDefault="00003A1F">
            <w:pPr>
              <w:suppressAutoHyphens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003A1F" w:rsidRDefault="00003A1F" w:rsidP="0012758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20</w:t>
            </w:r>
            <w:r w:rsidR="00127584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/20</w:t>
            </w:r>
            <w:r w:rsidR="00127584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21</w:t>
            </w:r>
          </w:p>
        </w:tc>
      </w:tr>
    </w:tbl>
    <w:p w:rsidR="00003A1F" w:rsidRDefault="00003A1F" w:rsidP="00003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1F" w:rsidRDefault="00003A1F" w:rsidP="00003A1F">
      <w:pPr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 20</w:t>
      </w:r>
      <w:r w:rsidR="0012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003A1F" w:rsidRDefault="00003A1F" w:rsidP="00003A1F">
      <w:pPr>
        <w:autoSpaceDN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3A1F">
          <w:pgSz w:w="11906" w:h="16838"/>
          <w:pgMar w:top="1134" w:right="850" w:bottom="1134" w:left="1701" w:header="708" w:footer="708" w:gutter="0"/>
          <w:cols w:space="720"/>
        </w:sectPr>
      </w:pPr>
    </w:p>
    <w:p w:rsidR="002D494D" w:rsidRPr="002D494D" w:rsidRDefault="002D494D" w:rsidP="002D494D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2D494D">
        <w:rPr>
          <w:rFonts w:ascii="Times New Roman" w:hAnsi="Times New Roman" w:cs="Times New Roman"/>
          <w:i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2D494D">
        <w:rPr>
          <w:rFonts w:ascii="Times New Roman" w:hAnsi="Times New Roman" w:cs="Times New Roman"/>
          <w:i/>
        </w:rPr>
        <w:t>с</w:t>
      </w:r>
      <w:proofErr w:type="gramEnd"/>
      <w:r w:rsidRPr="002D494D">
        <w:rPr>
          <w:rFonts w:ascii="Times New Roman" w:hAnsi="Times New Roman" w:cs="Times New Roman"/>
          <w:i/>
        </w:rPr>
        <w:t>:</w:t>
      </w:r>
    </w:p>
    <w:p w:rsidR="002D494D" w:rsidRPr="002D494D" w:rsidRDefault="002D494D" w:rsidP="002D494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2D494D">
        <w:rPr>
          <w:rFonts w:ascii="Times New Roman" w:hAnsi="Times New Roman" w:cs="Times New Roman"/>
        </w:rPr>
        <w:t>- Федеральным законом от 29.12.2012г. № 273-ФЗ «Об образовании в Российской Федерации»;</w:t>
      </w:r>
    </w:p>
    <w:p w:rsidR="002D494D" w:rsidRPr="002D494D" w:rsidRDefault="002D494D" w:rsidP="002D494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  <w:r w:rsidRPr="002D494D">
        <w:rPr>
          <w:rFonts w:ascii="Times New Roman" w:eastAsia="Calibri" w:hAnsi="Times New Roman" w:cs="Times New Roman"/>
        </w:rPr>
        <w:t xml:space="preserve">- Федеральным государственным образовательным стандартом высшего образования по направлению подготовки 40.03.01. </w:t>
      </w:r>
      <w:proofErr w:type="gramStart"/>
      <w:r w:rsidRPr="002D494D">
        <w:rPr>
          <w:rFonts w:ascii="Times New Roman" w:eastAsia="Calibri" w:hAnsi="Times New Roman" w:cs="Times New Roman"/>
        </w:rPr>
        <w:t xml:space="preserve">Юриспруденция (уровень </w:t>
      </w:r>
      <w:proofErr w:type="spellStart"/>
      <w:r w:rsidRPr="002D494D">
        <w:rPr>
          <w:rFonts w:ascii="Times New Roman" w:eastAsia="Calibri" w:hAnsi="Times New Roman" w:cs="Times New Roman"/>
        </w:rPr>
        <w:t>бакалавриата</w:t>
      </w:r>
      <w:proofErr w:type="spellEnd"/>
      <w:r w:rsidRPr="002D494D">
        <w:rPr>
          <w:rFonts w:ascii="Times New Roman" w:eastAsia="Calibri" w:hAnsi="Times New Roman" w:cs="Times New Roman"/>
        </w:rPr>
        <w:t>), утвержденным приказом Министерства образования и науки Российской Федерации № 1327 от 12.11.2015 г. (зарегистрирован Минюстом России 30.11.2015, регистрационный № 39906);</w:t>
      </w:r>
      <w:proofErr w:type="gramEnd"/>
    </w:p>
    <w:p w:rsidR="002D494D" w:rsidRPr="002D494D" w:rsidRDefault="002D494D" w:rsidP="002D4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D494D">
        <w:rPr>
          <w:rFonts w:ascii="Times New Roman" w:eastAsia="Calibri" w:hAnsi="Times New Roman" w:cs="Times New Roman"/>
        </w:rPr>
        <w:t xml:space="preserve">- приказом </w:t>
      </w:r>
      <w:proofErr w:type="spellStart"/>
      <w:r w:rsidRPr="002D494D">
        <w:rPr>
          <w:rFonts w:ascii="Times New Roman" w:eastAsia="Calibri" w:hAnsi="Times New Roman" w:cs="Times New Roman"/>
        </w:rPr>
        <w:t>Минобрнауки</w:t>
      </w:r>
      <w:proofErr w:type="spellEnd"/>
      <w:r w:rsidRPr="002D494D">
        <w:rPr>
          <w:rFonts w:ascii="Times New Roman" w:eastAsia="Calibri" w:hAnsi="Times New Roman" w:cs="Times New Roman"/>
        </w:rPr>
        <w:t xml:space="preserve"> России от </w:t>
      </w:r>
      <w:r w:rsidRPr="002D494D">
        <w:rPr>
          <w:rFonts w:ascii="Times New Roman" w:hAnsi="Times New Roman" w:cs="Times New Roman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494D">
        <w:rPr>
          <w:rFonts w:ascii="Times New Roman" w:hAnsi="Times New Roman" w:cs="Times New Roman"/>
        </w:rPr>
        <w:t>бакалавриата</w:t>
      </w:r>
      <w:proofErr w:type="spellEnd"/>
      <w:r w:rsidRPr="002D494D">
        <w:rPr>
          <w:rFonts w:ascii="Times New Roman" w:hAnsi="Times New Roman" w:cs="Times New Roman"/>
        </w:rPr>
        <w:t xml:space="preserve">, программам </w:t>
      </w:r>
      <w:proofErr w:type="spellStart"/>
      <w:r w:rsidRPr="002D494D">
        <w:rPr>
          <w:rFonts w:ascii="Times New Roman" w:hAnsi="Times New Roman" w:cs="Times New Roman"/>
        </w:rPr>
        <w:t>специалитета</w:t>
      </w:r>
      <w:proofErr w:type="spellEnd"/>
      <w:r w:rsidRPr="002D494D">
        <w:rPr>
          <w:rFonts w:ascii="Times New Roman" w:hAnsi="Times New Roman" w:cs="Times New Roman"/>
        </w:rPr>
        <w:t>, программам магистратуры»</w:t>
      </w:r>
      <w:r w:rsidRPr="002D494D">
        <w:rPr>
          <w:rFonts w:ascii="Times New Roman" w:eastAsia="Calibri" w:hAnsi="Times New Roman" w:cs="Times New Roman"/>
        </w:rPr>
        <w:t xml:space="preserve"> (</w:t>
      </w:r>
      <w:proofErr w:type="gramStart"/>
      <w:r w:rsidRPr="002D494D">
        <w:rPr>
          <w:rFonts w:ascii="Times New Roman" w:eastAsia="Calibri" w:hAnsi="Times New Roman" w:cs="Times New Roman"/>
        </w:rPr>
        <w:t>зарегистрирован</w:t>
      </w:r>
      <w:proofErr w:type="gramEnd"/>
      <w:r w:rsidRPr="002D494D">
        <w:rPr>
          <w:rFonts w:ascii="Times New Roman" w:eastAsia="Calibri" w:hAnsi="Times New Roman" w:cs="Times New Roman"/>
        </w:rPr>
        <w:t xml:space="preserve"> Минюстом России </w:t>
      </w:r>
      <w:r w:rsidRPr="002D494D">
        <w:rPr>
          <w:rStyle w:val="FontStyle21"/>
          <w:rFonts w:eastAsiaTheme="minorEastAsia"/>
        </w:rPr>
        <w:t>14.07.2017, регистрационный № 47415</w:t>
      </w:r>
      <w:r w:rsidRPr="002D494D">
        <w:rPr>
          <w:rFonts w:ascii="Times New Roman" w:eastAsia="Calibri" w:hAnsi="Times New Roman" w:cs="Times New Roman"/>
        </w:rPr>
        <w:t>);</w:t>
      </w:r>
    </w:p>
    <w:p w:rsidR="002D494D" w:rsidRPr="002D494D" w:rsidRDefault="002D494D" w:rsidP="002D4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D494D">
        <w:rPr>
          <w:rFonts w:ascii="Times New Roman" w:eastAsia="Calibri" w:hAnsi="Times New Roman" w:cs="Times New Roman"/>
        </w:rPr>
        <w:t>- положением по организации  учебного процесса в НОУ ВО «</w:t>
      </w:r>
      <w:r w:rsidRPr="002D494D">
        <w:rPr>
          <w:rFonts w:ascii="Times New Roman" w:hAnsi="Times New Roman" w:cs="Times New Roman"/>
        </w:rPr>
        <w:t>ВСИЭМ</w:t>
      </w:r>
      <w:r w:rsidRPr="002D494D">
        <w:rPr>
          <w:rFonts w:ascii="Times New Roman" w:eastAsia="Calibri" w:hAnsi="Times New Roman" w:cs="Times New Roman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2D494D">
        <w:rPr>
          <w:rFonts w:ascii="Times New Roman" w:eastAsia="Calibri" w:hAnsi="Times New Roman" w:cs="Times New Roman"/>
        </w:rPr>
        <w:t>Восточно-сибирский</w:t>
      </w:r>
      <w:proofErr w:type="spellEnd"/>
      <w:proofErr w:type="gramEnd"/>
      <w:r w:rsidRPr="002D494D">
        <w:rPr>
          <w:rFonts w:ascii="Times New Roman" w:eastAsia="Calibri" w:hAnsi="Times New Roman" w:cs="Times New Roman"/>
        </w:rPr>
        <w:t xml:space="preserve"> институт экономики и менеджмента», Л.Н. </w:t>
      </w:r>
      <w:proofErr w:type="spellStart"/>
      <w:r w:rsidRPr="002D494D">
        <w:rPr>
          <w:rFonts w:ascii="Times New Roman" w:eastAsia="Calibri" w:hAnsi="Times New Roman" w:cs="Times New Roman"/>
        </w:rPr>
        <w:t>Цой</w:t>
      </w:r>
      <w:proofErr w:type="spellEnd"/>
      <w:r w:rsidRPr="002D494D">
        <w:rPr>
          <w:rFonts w:ascii="Times New Roman" w:eastAsia="Calibri" w:hAnsi="Times New Roman" w:cs="Times New Roman"/>
        </w:rPr>
        <w:t xml:space="preserve">  Дата: протокол Ученого совета № 9 от 14.05.2018 г.</w:t>
      </w:r>
    </w:p>
    <w:p w:rsidR="002D494D" w:rsidRPr="002D494D" w:rsidRDefault="002D494D" w:rsidP="002D4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D494D">
        <w:rPr>
          <w:rFonts w:ascii="Times New Roman" w:hAnsi="Times New Roman" w:cs="Times New Roman"/>
          <w:lang w:bidi="ru-RU"/>
        </w:rPr>
        <w:t>- учебным планом по направлению подготовки</w:t>
      </w:r>
      <w:r w:rsidR="008111A9">
        <w:rPr>
          <w:rFonts w:ascii="Times New Roman" w:hAnsi="Times New Roman" w:cs="Times New Roman"/>
          <w:lang w:bidi="ru-RU"/>
        </w:rPr>
        <w:t xml:space="preserve"> </w:t>
      </w:r>
      <w:r w:rsidR="008111A9" w:rsidRPr="002D494D">
        <w:rPr>
          <w:rFonts w:ascii="Times New Roman" w:eastAsia="Calibri" w:hAnsi="Times New Roman" w:cs="Times New Roman"/>
        </w:rPr>
        <w:t>40.03.01. Юриспруденция</w:t>
      </w:r>
      <w:r w:rsidRPr="002D494D">
        <w:rPr>
          <w:rFonts w:ascii="Times New Roman" w:hAnsi="Times New Roman" w:cs="Times New Roman"/>
          <w:lang w:bidi="ru-RU"/>
        </w:rPr>
        <w:t>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2D494D">
        <w:rPr>
          <w:rFonts w:ascii="Times New Roman" w:eastAsia="Calibri" w:hAnsi="Times New Roman" w:cs="Times New Roman"/>
        </w:rPr>
        <w:t>Восточно-сибирский</w:t>
      </w:r>
      <w:proofErr w:type="spellEnd"/>
      <w:proofErr w:type="gramEnd"/>
      <w:r w:rsidRPr="002D494D">
        <w:rPr>
          <w:rFonts w:ascii="Times New Roman" w:eastAsia="Calibri" w:hAnsi="Times New Roman" w:cs="Times New Roman"/>
        </w:rPr>
        <w:t xml:space="preserve"> институт экономики и менеджмента</w:t>
      </w:r>
      <w:r w:rsidRPr="002D494D">
        <w:rPr>
          <w:rFonts w:ascii="Times New Roman" w:hAnsi="Times New Roman" w:cs="Times New Roman"/>
          <w:lang w:bidi="ru-RU"/>
        </w:rPr>
        <w:t xml:space="preserve">», </w:t>
      </w:r>
      <w:r w:rsidRPr="002D494D">
        <w:rPr>
          <w:rFonts w:ascii="Times New Roman" w:eastAsia="Calibri" w:hAnsi="Times New Roman" w:cs="Times New Roman"/>
        </w:rPr>
        <w:t xml:space="preserve">Л.Н. </w:t>
      </w:r>
      <w:proofErr w:type="spellStart"/>
      <w:r w:rsidRPr="002D494D">
        <w:rPr>
          <w:rFonts w:ascii="Times New Roman" w:eastAsia="Calibri" w:hAnsi="Times New Roman" w:cs="Times New Roman"/>
        </w:rPr>
        <w:t>Цой</w:t>
      </w:r>
      <w:proofErr w:type="spellEnd"/>
      <w:r w:rsidRPr="002D494D">
        <w:rPr>
          <w:rFonts w:ascii="Times New Roman" w:eastAsia="Calibri" w:hAnsi="Times New Roman" w:cs="Times New Roman"/>
        </w:rPr>
        <w:t xml:space="preserve">  Дата: протокол Ученого совета №</w:t>
      </w:r>
      <w:r w:rsidR="00127584">
        <w:rPr>
          <w:rFonts w:ascii="Times New Roman" w:eastAsia="Calibri" w:hAnsi="Times New Roman" w:cs="Times New Roman"/>
        </w:rPr>
        <w:t>1</w:t>
      </w:r>
      <w:r w:rsidRPr="002D494D">
        <w:rPr>
          <w:rFonts w:ascii="Times New Roman" w:eastAsia="Calibri" w:hAnsi="Times New Roman" w:cs="Times New Roman"/>
        </w:rPr>
        <w:t xml:space="preserve"> от </w:t>
      </w:r>
      <w:r w:rsidR="00127584">
        <w:rPr>
          <w:rFonts w:ascii="Times New Roman" w:eastAsia="Calibri" w:hAnsi="Times New Roman" w:cs="Times New Roman"/>
        </w:rPr>
        <w:t>01</w:t>
      </w:r>
      <w:r w:rsidRPr="002D494D">
        <w:rPr>
          <w:rFonts w:ascii="Times New Roman" w:eastAsia="Calibri" w:hAnsi="Times New Roman" w:cs="Times New Roman"/>
        </w:rPr>
        <w:t>.0</w:t>
      </w:r>
      <w:r w:rsidR="00127584">
        <w:rPr>
          <w:rFonts w:ascii="Times New Roman" w:eastAsia="Calibri" w:hAnsi="Times New Roman" w:cs="Times New Roman"/>
        </w:rPr>
        <w:t>9</w:t>
      </w:r>
      <w:r w:rsidRPr="002D494D">
        <w:rPr>
          <w:rFonts w:ascii="Times New Roman" w:eastAsia="Calibri" w:hAnsi="Times New Roman" w:cs="Times New Roman"/>
        </w:rPr>
        <w:t>.20</w:t>
      </w:r>
      <w:r w:rsidR="00127584">
        <w:rPr>
          <w:rFonts w:ascii="Times New Roman" w:eastAsia="Calibri" w:hAnsi="Times New Roman" w:cs="Times New Roman"/>
        </w:rPr>
        <w:t>20</w:t>
      </w:r>
      <w:r w:rsidRPr="002D494D">
        <w:rPr>
          <w:rFonts w:ascii="Times New Roman" w:eastAsia="Calibri" w:hAnsi="Times New Roman" w:cs="Times New Roman"/>
        </w:rPr>
        <w:t xml:space="preserve"> г.</w:t>
      </w:r>
    </w:p>
    <w:p w:rsidR="002D494D" w:rsidRPr="002D494D" w:rsidRDefault="002D494D" w:rsidP="002D49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D494D" w:rsidRPr="002D494D" w:rsidRDefault="002D494D" w:rsidP="002D49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7584" w:rsidRPr="00127584" w:rsidRDefault="00127584" w:rsidP="00127584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</w:t>
      </w:r>
    </w:p>
    <w:p w:rsidR="00127584" w:rsidRPr="00127584" w:rsidRDefault="00127584" w:rsidP="0012758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127584" w:rsidRPr="00127584" w:rsidTr="009C06B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кафедрой,</w:t>
            </w:r>
          </w:p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769" cy="762598"/>
                  <wp:effectExtent l="19050" t="0" r="0" b="0"/>
                  <wp:docPr id="1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1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Ким-Кимэн</w:t>
            </w:r>
            <w:proofErr w:type="spellEnd"/>
            <w:r w:rsidRPr="001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584" w:rsidRPr="00127584" w:rsidTr="009C06BC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887" w:type="dxa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275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И.О. Фамилия</w:t>
            </w:r>
          </w:p>
        </w:tc>
      </w:tr>
      <w:tr w:rsidR="00127584" w:rsidRPr="00127584" w:rsidTr="009C06B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584" w:rsidRPr="00127584" w:rsidRDefault="00127584" w:rsidP="00127584">
            <w:pPr>
              <w:tabs>
                <w:tab w:val="left" w:pos="2694"/>
              </w:tabs>
              <w:autoSpaceDN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127584" w:rsidRPr="00127584" w:rsidRDefault="00127584" w:rsidP="00127584">
      <w:pPr>
        <w:autoSpaceDN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tabs>
          <w:tab w:val="left" w:pos="2694"/>
        </w:tabs>
        <w:autoSpaceDN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рассмотрена на заседании кафедры юриспруденции (протокол от 28.08.2020 № 1).</w:t>
      </w:r>
    </w:p>
    <w:p w:rsidR="00127584" w:rsidRPr="00127584" w:rsidRDefault="00127584" w:rsidP="00127584">
      <w:pPr>
        <w:autoSpaceDN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4" w:rsidRPr="00127584" w:rsidRDefault="00127584" w:rsidP="00127584">
      <w:pPr>
        <w:autoSpaceDN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</w:t>
      </w:r>
      <w:proofErr w:type="spellStart"/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профессор)</w:t>
      </w:r>
      <w:r w:rsidRPr="001275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42839" cy="731520"/>
            <wp:effectExtent l="19050" t="0" r="0" b="0"/>
            <wp:docPr id="2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37" cy="7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Ким</w:t>
      </w:r>
    </w:p>
    <w:p w:rsidR="00127584" w:rsidRPr="00127584" w:rsidRDefault="00127584" w:rsidP="00127584">
      <w:pPr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3" w:name="_Toc511712825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Цели и задачи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обучения по дисциплине</w:t>
      </w:r>
      <w:bookmarkEnd w:id="3"/>
      <w:proofErr w:type="gramEnd"/>
    </w:p>
    <w:p w:rsidR="00003A1F" w:rsidRDefault="00003A1F" w:rsidP="00003A1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«Элективные курсы по физической культуре и спорту» – формирование систематизированных знаний в области теории и методики подвижных и спортивных игр;</w:t>
      </w:r>
    </w:p>
    <w:p w:rsidR="00003A1F" w:rsidRDefault="00003A1F" w:rsidP="00003A1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целостного представления о сущности, специфике подвижных и спортивных игр.</w:t>
      </w:r>
    </w:p>
    <w:p w:rsidR="00003A1F" w:rsidRDefault="00003A1F" w:rsidP="00003A1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умений практической реализации полученных знаний в различных образовательных учреждениях и спортивных организациях  по месту будущей работы выпускников.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дисциплины: 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«Элективные курсы по физической культуре и спорту» в сочетании с другими предметами учебного плана призвана содействовать успешной подготовке бакалавров;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студентами этих тем подготавливает их к осмыслению материала, составляющего содержание дисциплины;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уровня у студентов следующих физических качеств: быстроты, ловкости, гибкости</w:t>
      </w:r>
    </w:p>
    <w:p w:rsidR="00003A1F" w:rsidRDefault="00003A1F" w:rsidP="00003A1F">
      <w:pPr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4" w:name="_Toc511712826"/>
      <w:bookmarkEnd w:id="0"/>
      <w:bookmarkEnd w:id="1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соотнесенных с планируемыми результатами освоения образовательной программы</w:t>
      </w:r>
      <w:bookmarkEnd w:id="4"/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«Элективные курсы по физической культуре и спорту» направлен на формирование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высшего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38.03.02 Менеджмент, направленность (профиль) «Логистика», «Управление земельными ресурсами» компетенции </w:t>
      </w:r>
      <w:r w:rsidR="00567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18"/>
        <w:gridCol w:w="6950"/>
      </w:tblGrid>
      <w:tr w:rsidR="00003A1F" w:rsidTr="00567AB4">
        <w:trPr>
          <w:trHeight w:val="1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567AB4" w:rsidRPr="00BD6C8E" w:rsidTr="00567AB4">
        <w:tblPrEx>
          <w:tblLook w:val="0000"/>
        </w:tblPrEx>
        <w:trPr>
          <w:trHeight w:val="903"/>
        </w:trPr>
        <w:tc>
          <w:tcPr>
            <w:tcW w:w="133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afb"/>
              <w:ind w:left="0"/>
              <w:jc w:val="both"/>
              <w:rPr>
                <w:rFonts w:ascii="Times New Roman" w:hAnsi="Times New Roman"/>
              </w:rPr>
            </w:pPr>
            <w:r w:rsidRPr="00BD6C8E">
              <w:rPr>
                <w:rFonts w:ascii="Times New Roman" w:hAnsi="Times New Roman"/>
              </w:rPr>
              <w:t>ОК-8</w:t>
            </w:r>
          </w:p>
          <w:p w:rsidR="00567AB4" w:rsidRPr="00BD6C8E" w:rsidRDefault="00567AB4" w:rsidP="00567AB4">
            <w:pPr>
              <w:pStyle w:val="afb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BD6C8E">
              <w:rPr>
                <w:rFonts w:ascii="Times New Roman" w:hAnsi="Times New Roman"/>
              </w:rPr>
              <w:t>способен</w:t>
            </w:r>
            <w:proofErr w:type="gramEnd"/>
            <w:r w:rsidRPr="00BD6C8E">
              <w:rPr>
                <w:rFonts w:ascii="Times New Roman" w:hAnsi="Times New Roman"/>
              </w:rPr>
              <w:t xml:space="preserve"> использовать методы и средства физической культуры </w:t>
            </w:r>
            <w:r w:rsidRPr="00BD6C8E">
              <w:rPr>
                <w:rFonts w:ascii="Times New Roman" w:hAnsi="Times New Roman"/>
                <w:spacing w:val="-2"/>
              </w:rPr>
              <w:t xml:space="preserve">для </w:t>
            </w:r>
            <w:r w:rsidRPr="00BD6C8E">
              <w:rPr>
                <w:rFonts w:ascii="Times New Roman" w:hAnsi="Times New Roman"/>
              </w:rPr>
              <w:t>обеспечения полноценной социальной и профессиональной деятельности</w:t>
            </w:r>
          </w:p>
        </w:tc>
        <w:tc>
          <w:tcPr>
            <w:tcW w:w="3670" w:type="pct"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TableParagraph"/>
              <w:tabs>
                <w:tab w:val="left" w:pos="1401"/>
                <w:tab w:val="left" w:pos="3336"/>
              </w:tabs>
              <w:jc w:val="both"/>
              <w:rPr>
                <w:lang w:val="ru-RU"/>
              </w:rPr>
            </w:pPr>
            <w:r w:rsidRPr="00826D28">
              <w:rPr>
                <w:b/>
                <w:spacing w:val="-3"/>
                <w:lang w:val="ru-RU"/>
              </w:rPr>
              <w:t>Знать</w:t>
            </w:r>
            <w:r>
              <w:rPr>
                <w:spacing w:val="-3"/>
                <w:lang w:val="ru-RU"/>
              </w:rPr>
              <w:t xml:space="preserve">  </w:t>
            </w:r>
            <w:r w:rsidRPr="00BD6C8E">
              <w:rPr>
                <w:spacing w:val="-3"/>
                <w:lang w:val="ru-RU"/>
              </w:rPr>
              <w:t xml:space="preserve">социальную </w:t>
            </w:r>
            <w:r w:rsidRPr="00BD6C8E">
              <w:rPr>
                <w:lang w:val="ru-RU"/>
              </w:rPr>
              <w:t xml:space="preserve">роль физической </w:t>
            </w:r>
            <w:r w:rsidRPr="00BD6C8E">
              <w:rPr>
                <w:spacing w:val="-3"/>
                <w:lang w:val="ru-RU"/>
              </w:rPr>
              <w:t xml:space="preserve">культуры </w:t>
            </w:r>
            <w:r w:rsidRPr="00BD6C8E">
              <w:rPr>
                <w:lang w:val="ru-RU"/>
              </w:rPr>
              <w:t>в развитии личности и подготовке ее</w:t>
            </w:r>
            <w:r w:rsidRPr="00BD6C8E">
              <w:rPr>
                <w:spacing w:val="53"/>
                <w:lang w:val="ru-RU"/>
              </w:rPr>
              <w:t xml:space="preserve"> </w:t>
            </w:r>
            <w:r w:rsidRPr="00BD6C8E">
              <w:rPr>
                <w:lang w:val="ru-RU"/>
              </w:rPr>
              <w:t>к профессиональной деятельности</w:t>
            </w:r>
          </w:p>
        </w:tc>
      </w:tr>
      <w:tr w:rsidR="00567AB4" w:rsidRPr="00BD6C8E" w:rsidTr="00567AB4">
        <w:tblPrEx>
          <w:tblLook w:val="0000"/>
        </w:tblPrEx>
        <w:trPr>
          <w:trHeight w:val="903"/>
        </w:trPr>
        <w:tc>
          <w:tcPr>
            <w:tcW w:w="133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afb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0" w:type="pct"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TableParagraph"/>
              <w:tabs>
                <w:tab w:val="left" w:pos="1102"/>
                <w:tab w:val="left" w:pos="1841"/>
                <w:tab w:val="left" w:pos="1943"/>
                <w:tab w:val="left" w:pos="2448"/>
                <w:tab w:val="left" w:pos="2592"/>
              </w:tabs>
              <w:jc w:val="both"/>
              <w:rPr>
                <w:lang w:val="ru-RU"/>
              </w:rPr>
            </w:pPr>
            <w:r w:rsidRPr="00826D28">
              <w:rPr>
                <w:b/>
                <w:spacing w:val="-1"/>
                <w:lang w:val="ru-RU"/>
              </w:rPr>
              <w:t>Умеет</w:t>
            </w:r>
            <w:r w:rsidRPr="00BD6C8E">
              <w:rPr>
                <w:lang w:val="ru-RU"/>
              </w:rPr>
              <w:t xml:space="preserve"> творчески </w:t>
            </w:r>
            <w:r w:rsidRPr="00BD6C8E">
              <w:rPr>
                <w:spacing w:val="-1"/>
                <w:lang w:val="ru-RU"/>
              </w:rPr>
              <w:t xml:space="preserve">использовать </w:t>
            </w:r>
            <w:r w:rsidRPr="00BD6C8E">
              <w:rPr>
                <w:lang w:val="ru-RU"/>
              </w:rPr>
              <w:t xml:space="preserve">физкультурно-спортивную деятельность  для </w:t>
            </w:r>
            <w:r w:rsidRPr="00BD6C8E">
              <w:rPr>
                <w:spacing w:val="-1"/>
                <w:lang w:val="ru-RU"/>
              </w:rPr>
              <w:t xml:space="preserve">достижения </w:t>
            </w:r>
            <w:r w:rsidRPr="00BD6C8E">
              <w:rPr>
                <w:lang w:val="ru-RU"/>
              </w:rPr>
              <w:t xml:space="preserve">жизненных и </w:t>
            </w:r>
            <w:r w:rsidRPr="00BD6C8E">
              <w:rPr>
                <w:spacing w:val="-1"/>
                <w:lang w:val="ru-RU"/>
              </w:rPr>
              <w:t>профессиональных</w:t>
            </w:r>
            <w:r w:rsidRPr="00BD6C8E">
              <w:rPr>
                <w:lang w:val="ru-RU"/>
              </w:rPr>
              <w:t xml:space="preserve"> целей</w:t>
            </w:r>
          </w:p>
        </w:tc>
      </w:tr>
      <w:tr w:rsidR="00567AB4" w:rsidRPr="00BD6C8E" w:rsidTr="00567AB4">
        <w:tblPrEx>
          <w:tblLook w:val="0000"/>
        </w:tblPrEx>
        <w:trPr>
          <w:trHeight w:val="903"/>
        </w:trPr>
        <w:tc>
          <w:tcPr>
            <w:tcW w:w="133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afb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0" w:type="pct"/>
            <w:shd w:val="clear" w:color="000000" w:fill="FFFFFF"/>
            <w:tcMar>
              <w:left w:w="108" w:type="dxa"/>
              <w:right w:w="108" w:type="dxa"/>
            </w:tcMar>
          </w:tcPr>
          <w:p w:rsidR="00567AB4" w:rsidRPr="00BD6C8E" w:rsidRDefault="00567AB4" w:rsidP="00567AB4">
            <w:pPr>
              <w:pStyle w:val="TableParagraph"/>
              <w:tabs>
                <w:tab w:val="left" w:pos="2525"/>
                <w:tab w:val="left" w:pos="3678"/>
              </w:tabs>
              <w:jc w:val="both"/>
              <w:rPr>
                <w:lang w:val="ru-RU" w:eastAsia="ru-RU"/>
              </w:rPr>
            </w:pPr>
            <w:r w:rsidRPr="00F218D2">
              <w:rPr>
                <w:b/>
                <w:lang w:val="ru-RU"/>
              </w:rPr>
              <w:t>Владеет</w:t>
            </w:r>
            <w:r w:rsidRPr="00BD6C8E">
              <w:rPr>
                <w:lang w:val="ru-RU"/>
              </w:rPr>
              <w:t xml:space="preserve"> навыками здорового стиля жизни, </w:t>
            </w:r>
            <w:r w:rsidRPr="00BD6C8E">
              <w:rPr>
                <w:spacing w:val="-2"/>
                <w:lang w:val="ru-RU"/>
              </w:rPr>
              <w:t xml:space="preserve">физического </w:t>
            </w:r>
            <w:r w:rsidRPr="00BD6C8E">
              <w:rPr>
                <w:lang w:val="ru-RU"/>
              </w:rPr>
              <w:t>самосовершенствования и самовоспитания</w:t>
            </w:r>
          </w:p>
        </w:tc>
      </w:tr>
    </w:tbl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511712827"/>
      <w:bookmarkStart w:id="6" w:name="_Toc50538268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 в структуре образовательной программы</w:t>
      </w:r>
      <w:bookmarkEnd w:id="5"/>
      <w:bookmarkEnd w:id="6"/>
    </w:p>
    <w:p w:rsidR="00003A1F" w:rsidRDefault="00003A1F" w:rsidP="0019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«Элективный курс по физической культуре и спорту» относится к профессиональному циклу, его базовой части. Дисциплина «Элективный курс по физической культуре и спорту» в сочетании с другими предметами учебного плана призвана содействовать успешной подготовке бакалавров. В процессе обучения дисциплине «Элективный курс по физической культуре и спорту» преподаватель опирается на дисциплины, которые параллельно осваиваются студентами и, прежде всего «Лёгкая атлетика» (1- 8 семестры), «Физкультурно-спортивное совершенствование» (1-8 семестры). Содержание названных дисциплин включает темы «Классификация техники движений», «Техника и тактика игр», «Основы спортивной тренировки». Освоение студентами этих тем подготавливает их к осмыслению материала, составляющего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дисциплины. Успешность освоения студентами данной дисциплины во многом определяется уровнем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студентов следующих физических качеств: быстроты, ловкости, гибкости.</w:t>
      </w: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511712828"/>
      <w:bookmarkStart w:id="8" w:name="_Toc50538268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7"/>
      <w:bookmarkEnd w:id="8"/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учебным планам общая трудоемкость дисциплины составляет  328 (316 –заочное обучение) часов,</w:t>
      </w:r>
    </w:p>
    <w:p w:rsidR="00003A1F" w:rsidRDefault="00003A1F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003A1F" w:rsidTr="00003A1F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003A1F" w:rsidTr="00003A1F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работа* (аудиторные занятия) всего, </w:t>
            </w:r>
          </w:p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A1F" w:rsidRDefault="00003A1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</w:tr>
    </w:tbl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04" w:rsidRDefault="00195F04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F04" w:rsidRDefault="00195F04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F04" w:rsidRDefault="00195F04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003A1F" w:rsidTr="00003A1F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003A1F" w:rsidTr="00003A1F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работа* (аудиторные занятия) всего, </w:t>
            </w:r>
          </w:p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003A1F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00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1F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67AB4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AB4" w:rsidRDefault="005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AB4" w:rsidRDefault="00567AB4" w:rsidP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B4" w:rsidRDefault="00567AB4" w:rsidP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567AB4" w:rsidTr="00567AB4">
        <w:trPr>
          <w:trHeight w:val="246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AB4" w:rsidRDefault="005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B4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567AB4" w:rsidRDefault="00567A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B4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567AB4" w:rsidRDefault="00567A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B4" w:rsidTr="00003A1F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7AB4" w:rsidRDefault="00567AB4">
            <w:pPr>
              <w:tabs>
                <w:tab w:val="left" w:pos="708"/>
              </w:tabs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B4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B4" w:rsidRDefault="00567AB4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</w:tr>
    </w:tbl>
    <w:p w:rsidR="00003A1F" w:rsidRDefault="00003A1F" w:rsidP="00003A1F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</w:p>
    <w:p w:rsidR="00DB5FE7" w:rsidRDefault="00003A1F" w:rsidP="00003A1F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ind w:left="1134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511712829"/>
      <w:bookmarkStart w:id="10" w:name="_Toc50538268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9"/>
      <w:bookmarkEnd w:id="10"/>
    </w:p>
    <w:p w:rsidR="00003A1F" w:rsidRDefault="00003A1F" w:rsidP="00003A1F">
      <w:pPr>
        <w:numPr>
          <w:ilvl w:val="1"/>
          <w:numId w:val="4"/>
        </w:numPr>
        <w:tabs>
          <w:tab w:val="left" w:pos="567"/>
          <w:tab w:val="left" w:pos="90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51171283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трудоемкость по видам учебных занятий</w:t>
      </w:r>
      <w:bookmarkEnd w:id="11"/>
    </w:p>
    <w:p w:rsidR="00003A1F" w:rsidRDefault="00003A1F" w:rsidP="00003A1F">
      <w:pPr>
        <w:tabs>
          <w:tab w:val="left" w:pos="567"/>
          <w:tab w:val="left" w:pos="9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для очной формы обучения</w:t>
      </w: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</w:t>
      </w: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003A1F" w:rsidTr="00567AB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03A1F" w:rsidTr="00567AB4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A1F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Легкая атлетика.</w:t>
            </w:r>
          </w:p>
          <w:p w:rsidR="00003A1F" w:rsidRDefault="00003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Определение уровня физической подготовленности студентов через тестирование.</w:t>
            </w:r>
          </w:p>
          <w:p w:rsidR="00003A1F" w:rsidRDefault="00003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Инструктаж по технике безопасности.</w:t>
            </w:r>
          </w:p>
          <w:p w:rsidR="00003A1F" w:rsidRDefault="00003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Техника бега и стартовый  разбег.</w:t>
            </w:r>
          </w:p>
          <w:p w:rsidR="00003A1F" w:rsidRDefault="00003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Техника бега с низкого старта и стартового разбега.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567AB4">
            <w:pPr>
              <w:widowControl w:val="0"/>
              <w:autoSpaceDE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Технике бега на короткие дистанции.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 и виражу.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Pr="005E6412" w:rsidRDefault="00567AB4" w:rsidP="0056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Техника бега на короткие дистанции (30м, 60м, 100м).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56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Техника бега на средние дистанции (800.).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бега на средние дистанции (1500м.) Правила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56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Техника эстафетного бега и передачи эстафетной палочки.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56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Техника 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Эстафетного бега на 4х100м; 4х400м. Правила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прыжков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прыжка в длину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высоту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материала.  Правила соревнований.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прыжок.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ОФП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(Общефизическая подготовка).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Развитие силы и выносливости: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на брусьях.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координационных способностей: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вольные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Развитие скоростных качеств:</w:t>
            </w:r>
          </w:p>
          <w:p w:rsidR="00567AB4" w:rsidRDefault="00567A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упражнения со скакалкой на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AB4" w:rsidRDefault="00567AB4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4. Развитие гибкости с помощью специальных гимнастических упражнений.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AB4" w:rsidRDefault="00567AB4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5. Развитие силы рук, туловища, мышц живота, ног с помощью ОРУ №1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6. Развитие силы. Комплексно-силовые упражнения.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7. Развитие силы и выносливости ног: - приседания с гантелями;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ыпрыгивание вверх с отягощением; - выпады вперёд с отягощением.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8. Общефизическая подготовка по средствам комплекса ОРУ №2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9. Развитие силовых способностей с помощью физических упражнений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етодический комплекс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10. Развитие скоростно-силовых способностей с помощью физических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11. Контрольное занятие: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лёжа;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12. Круговая тренировка по учебно-методическому комплексу.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Зачёт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кувырок на брусьях параллельных;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42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Раздел 3 Спортивные игры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аскетбол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 Обучение технике перемещений и стоек в волейболе. Учебная игра. Инструктаж по технике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2.. Тренировка и закрепление техники перемещений и стоек в волейболе.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3. Обучение технике передачи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/мяча сверху двумя руками.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 и закрепление двумя руками.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5.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технике приёма 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и закрепление приёма 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7.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занятие: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сверху двумя руками;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8 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Баскетбол: правила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передвижений остановок и поворотов в баскетболе. Правила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броска мяча со штрафной и 3-х очковой  линии в  баскетболе. Нарушение и удаление. 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11. 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  передачи и ловли б/мяча двумя руками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12.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и закрепление техники передачи и ловли б/мяча.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13.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броска мяча в корзину.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14.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Тренировка и закрепление техники броска б/мяча в корзину двумя руками сверху и от груди.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Зачёт: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ведение, остановка, повороты, передача б/мяча;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штрафные броски баскетбольного мяча изученным способом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iCs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lang w:eastAsia="ru-RU"/>
              </w:rPr>
              <w:t>Раздел 5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силы и выносливости и гибкости: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подтягивание;</w:t>
            </w:r>
          </w:p>
          <w:p w:rsidR="00567AB4" w:rsidRDefault="00567AB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-отжимание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способностей: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3.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Развитие гибкости с помощью специальных гимнастических упражнений.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4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Развитие силы рук, туловища, мышц живота, ног с помощью ОРУ №1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силы и выносливости ног: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приседания с гантелями;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-выпрыгивание вверх с отягощением;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выпады вперёд с отягощением.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способностей: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-акробатические упражнения.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и прыгучести: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опорный прыжок через коня и козла изученными способами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 с помощью с отягощением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 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занятие: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подтягивание на перекладине;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на пресс;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567AB4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:rsidR="00567AB4" w:rsidRDefault="0056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отжимание на брусьях параллельных;</w:t>
            </w:r>
          </w:p>
          <w:p w:rsidR="00567AB4" w:rsidRDefault="00567AB4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комбинация на разновысотных брусьях.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B4" w:rsidRDefault="00567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B4" w:rsidRDefault="00567AB4">
            <w:r w:rsidRPr="00AB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003A1F" w:rsidTr="00567AB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widowControl w:val="0"/>
              <w:autoSpaceDE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003A1F" w:rsidRDefault="00003A1F" w:rsidP="00003A1F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003A1F" w:rsidTr="00CE672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03A1F" w:rsidTr="00CE672A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Легкая атлетика.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Определение уровня физической подготовленности студентов через тестирование.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Инструктаж по технике безопасности.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Техника бега и стартовый  разбег.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Техника бега с низкого старта и стартового разбега.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Технике бега на короткие дистанции.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 и виражу.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Техника бега на короткие дистанции (30м, 60м, 100м).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Техника бега на средние дистанции (800.).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бега на средние дистанции (1500м.) Правила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Техника эстафетного бега и передачи эстафетной палочки.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Техника 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Эстафетного бега на 4х100м; 4х400м. Правила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прыжков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прыжка в длину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высоту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материала.  Правила соревнований.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7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ОФП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(Общефизическая подготовка).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Развитие силы и выносливости: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на брусьях.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координационных способностей: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вольные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Развитие скоростных качеств:</w:t>
            </w:r>
          </w:p>
          <w:p w:rsidR="00CE672A" w:rsidRDefault="00CE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упражнения со скакалкой на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72A" w:rsidRDefault="00CE672A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4. Развитие гибкости с помощью специальных гимнастических упражнений.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5. Развитие силы рук, туловища, мышц живота, ног с помощью ОРУ №1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6. Развитие силы. Комплексно-силовые упражнения.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7. Развитие силы и выносливости ног: - приседания с гантелями;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ыпрыгивание вверх с отягощением; - выпады вперёд с отягощением.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8. Общефизическая подготовка по средствам комплекса ОРУ №2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9. Развитие силовых способностей с помощью физических упражнений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етодический комплекс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10. Развитие скоростно-силовых способностей с помощью физических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11. Контрольное занятие: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лёжа;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12. Круговая тренировка по учебно-методическому комплексу.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Зачёт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кувырок на брусьях параллельных;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42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Раздел 3 Спортивные игры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аскетбол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 Обучение технике перемещений и стоек в волейболе. Учебная игра. Инструктаж по технике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9C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2.. Тренировка и закрепление техники перемещений и стоек в волейболе.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3. Обучение технике передачи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/мяча сверху двумя руками.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 и закрепление двумя руками.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5.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технике приёма 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и закрепление приёма 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 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7.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занятие: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сверху двумя руками;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снизу двумя руками.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P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8 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Баскетбол: правила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передвижений остановок и поворотов в баскетболе. Правила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броска мяча со штрафной и 3-х очковой  линии в  баскетболе. Нарушение и удаление. 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11. 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  передачи и ловли б/мяча двумя руками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12.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и закрепление техники передачи и ловли б/мяча.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42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13.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броска мяча в корзину.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14.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Тренировка и закрепление техники броска б/мяча в корзину двумя руками сверху и от груди. Учебная игра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F0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Зачёт: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ведение, остановка, повороты, передача б/мяча;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штрафные броски баскетбольного мяча изученным способом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iCs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lang w:eastAsia="ru-RU"/>
              </w:rPr>
              <w:t>Раздел 5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силы и выносливости и гибкости: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подтягивание;</w:t>
            </w:r>
          </w:p>
          <w:p w:rsidR="00CE672A" w:rsidRDefault="00CE67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-отжимание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способностей: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3.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Развитие гибкости с помощью специальных гимнастических упражнений.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Тема 4</w:t>
            </w: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Развитие силы рук, туловища, мышц живота, ног с помощью ОРУ №1 на шведской стенке.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силы и выносливости ног: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приседания с гантелями;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-выпрыгивание вверх с отягощением;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выпады вперёд с отягощением.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способностей: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-акробатические упражнения.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и прыгучести: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опорный прыжок через коня и козла изученными способами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 с помощью с отягощением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 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занятие: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подтягивание на перекладине;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на пресс;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отжимание на брусьях параллельных;</w:t>
            </w:r>
          </w:p>
          <w:p w:rsidR="00CE672A" w:rsidRDefault="00CE672A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комбинация на разновысотных брусьях.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Default="00CE672A">
            <w:r w:rsidRPr="0065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</w:tr>
      <w:tr w:rsidR="00CE672A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2A" w:rsidRDefault="00CE672A">
            <w:pPr>
              <w:widowControl w:val="0"/>
              <w:autoSpaceDE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A1F" w:rsidTr="00CE672A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CE67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C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A1F" w:rsidRDefault="00003A1F">
            <w:pPr>
              <w:widowControl w:val="0"/>
              <w:autoSpaceDE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*в т.ч. в интерактивной (активной) форме</w:t>
      </w:r>
    </w:p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numPr>
          <w:ilvl w:val="1"/>
          <w:numId w:val="4"/>
        </w:numPr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2" w:name="_Toc511712831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Содержание дисциплины, структурированное по темам (разделам)</w:t>
      </w:r>
      <w:bookmarkEnd w:id="12"/>
    </w:p>
    <w:p w:rsidR="00003A1F" w:rsidRDefault="00003A1F" w:rsidP="00003A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Раздел 1 Легкая атлетика.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1. Определение уровня физической подготовленности студентов.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2. Инструктаж по технике безопасности.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3. Техника бега и стартовый  разбег.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4. Техника бега с низкого старта и стартового разбега.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5. Техника бега на короткие дистанции.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Бег по прямой  и виражу</w:t>
      </w:r>
      <w:proofErr w:type="gramEnd"/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6. Техника бега на короткие дистанции (30м, 60м, 100м).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7. Техника бега на средние дистанции (800.).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Техники бега на длинные дистанции (1500м.) Правила соревнований.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8. Техника эстафетного бега и передачи эстафетной палочки.                                        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9. Техника эстафетного бега на 4х100м; 4х400м.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10. Разновидность прыжков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11. Совершенствование прыжка в длину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12. Обучение технике прыжка в высоту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Правила соревнований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13. Тройной прыжок.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Прыжок в длину с разбега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Раздел 2 ОФП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(Общефизическая подготовка).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1. Развитие силы и выносливости: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упражнения на брусьях.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.Развитие координационных способностей: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вольные упражнения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3. Развитие скоростных качеств: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упражнения со скакалкой на время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4. Развитие гибкости с помощью специальных гимнастических упражнений.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5. Развитие силы рук, туловища, мышц живота, ног с помощью ОРУ №1 на шведской стенке.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6. Развитие силы. Комплексно-силовые упражнения.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7. Развитие силы и выносливости ног: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приседания с гантелями;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-выпрыгивание вверх с отягощением;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выпады вперёд с отягощением.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8. Общефизическая подготовка по средствам комплекса ОРУ №2 на шведской стенке.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9. Развитие силовых способностей с помощью физических упражнений.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-методический комплекс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10. Развитие скоростно-силовых способностей с помощью физических упражнений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11. Контрольное занятие: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сгибание и разгибание рук в упоре лёжа;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12. Круговая нагрузка по учебно-методическому комплексу.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Раздел 3 Спортивные игры: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волейбол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,б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аскетбол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1. Обучение технике перемещений и стоек в волейболе. Учебная игра. Инструктаж по технике безопасности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2.. Тренировка и закрепление техники перемещений и стоек в волейболе. 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Тема 3. Обучение технике передачи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/мяча сверху двумя руками. 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4.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Техники передачи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мяча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Тренировка и закрепление двумя руками. Учебная игра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5.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Обучение технике приёма и передачи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/мяча снизу двумя руками. Учебная игра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6.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Тренировка и закрепление приёма и передачи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/мяча снизу двумя руками. 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7.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Контрольное занятие: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передача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/мяча сверху двумя руками;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передача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/мяча снизу двумя руками.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8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Баскетбол: правила игры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9.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технике передвижений остановок и поворотов в баскетболе. Правила игры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10.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Отрабатывание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броска мяча со штрафной и 3-х очковой  линии в  баскетболе. Нарушение и удаление.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 11.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технике   передачи и ловли б/мяча двумя руками от груди. Учебная игра.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12.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Тренировка и закрепление техники передачи и ловли б/мяча. Учебная игра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13.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Отрабатывание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броска мяча в корзину. Учебная игра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Тема 14. Тренировка и закрепление техники броска б/мяча в корзину двумя руками сверху и от груди. Учебная игра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Тема 15. Зачёт: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ведение, остановка, повороты, передача б/мяча;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штрафные броски баскетбольного мяча изученным способом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учебно-методического обеспечения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методические рекомендации по изучению дисциплины «Элективные курсы по физической культуре и спорту»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самостоятельной работе и выполнению контрольных работ по дисциплине «Элективные курсы по физической культуре и спорту»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комплект заданий для текущего контроля успеваемости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тестирования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самоконтроля </w:t>
            </w:r>
          </w:p>
        </w:tc>
      </w:tr>
      <w:tr w:rsidR="00003A1F" w:rsidTr="00003A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к зачету</w:t>
            </w:r>
          </w:p>
        </w:tc>
      </w:tr>
    </w:tbl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511712833"/>
      <w:bookmarkStart w:id="14" w:name="_Toc50538268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средства для текущего контроля успеваемости и проме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дисциплине</w:t>
      </w:r>
      <w:bookmarkEnd w:id="13"/>
      <w:bookmarkEnd w:id="14"/>
    </w:p>
    <w:p w:rsidR="00003A1F" w:rsidRDefault="00003A1F" w:rsidP="00003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ВО «ВСИЭМ»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03A1F" w:rsidRDefault="00003A1F" w:rsidP="00003A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numPr>
          <w:ilvl w:val="1"/>
          <w:numId w:val="5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5" w:name="_Toc511712834"/>
      <w:bookmarkStart w:id="16" w:name="_Toc50538268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</w:t>
      </w:r>
      <w:bookmarkEnd w:id="15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Этапы формирования компетенций в процессе освоения ОПОП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итоговой аттестации. 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физической культуре и спорту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основным этапом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этапом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формирования компетенций ОК</w:t>
      </w:r>
      <w:r w:rsidR="00CE672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Итоговая оценка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 </w:t>
      </w:r>
      <w:r w:rsidR="00CD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ОК-8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определяется в период промежуточной аттестации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изучения дисциплины, компетенции также формируются поэтапно.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этапами формирования </w:t>
      </w:r>
      <w:r w:rsidR="00CD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дисциплины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физической культуре и спорту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процессе изучения дисциплины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физической культуре и спорту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03A1F" w:rsidRDefault="00003A1F" w:rsidP="00003A1F">
      <w:pPr>
        <w:numPr>
          <w:ilvl w:val="1"/>
          <w:numId w:val="5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511712835"/>
      <w:bookmarkStart w:id="18" w:name="_Toc5053826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7"/>
      <w:bookmarkEnd w:id="18"/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нормативов.</w:t>
      </w: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 тестирования по дисциплине</w:t>
      </w: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физической культуре и спорту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003A1F" w:rsidTr="00003A1F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выполненных нормативов и упражнений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003A1F" w:rsidTr="00003A1F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«Отлично»</w:t>
            </w:r>
          </w:p>
        </w:tc>
      </w:tr>
      <w:tr w:rsidR="00003A1F" w:rsidTr="00003A1F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– «Хорошо»</w:t>
            </w:r>
          </w:p>
        </w:tc>
      </w:tr>
      <w:tr w:rsidR="00003A1F" w:rsidTr="00003A1F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– «Удовлетворительно»</w:t>
            </w:r>
          </w:p>
        </w:tc>
      </w:tr>
      <w:tr w:rsidR="00003A1F" w:rsidTr="00003A1F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«Неудовлетворительно»</w:t>
            </w:r>
          </w:p>
        </w:tc>
      </w:tr>
    </w:tbl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физической культуре и спорту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5"/>
      </w:tblGrid>
      <w:tr w:rsidR="00003A1F" w:rsidTr="00003A1F">
        <w:trPr>
          <w:trHeight w:val="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</w:tr>
      <w:tr w:rsidR="00003A1F" w:rsidTr="00003A1F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1F" w:rsidRDefault="00C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ОК-8</w:t>
            </w:r>
          </w:p>
        </w:tc>
      </w:tr>
      <w:tr w:rsidR="00CE672A" w:rsidTr="00003A1F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Pr="00CD0B1F" w:rsidRDefault="00CE672A" w:rsidP="00CE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0B1F">
              <w:rPr>
                <w:rFonts w:ascii="Times New Roman" w:hAnsi="Times New Roman" w:cs="Times New Roman"/>
                <w:b/>
                <w:spacing w:val="-3"/>
              </w:rPr>
              <w:t>Знать</w:t>
            </w:r>
            <w:r w:rsidRPr="00CD0B1F">
              <w:rPr>
                <w:rFonts w:ascii="Times New Roman" w:hAnsi="Times New Roman" w:cs="Times New Roman"/>
                <w:spacing w:val="-3"/>
              </w:rPr>
              <w:t xml:space="preserve">  социальную </w:t>
            </w:r>
            <w:r w:rsidRPr="00CD0B1F">
              <w:rPr>
                <w:rFonts w:ascii="Times New Roman" w:hAnsi="Times New Roman" w:cs="Times New Roman"/>
              </w:rPr>
              <w:t xml:space="preserve">роль физической </w:t>
            </w:r>
            <w:r w:rsidRPr="00CD0B1F">
              <w:rPr>
                <w:rFonts w:ascii="Times New Roman" w:hAnsi="Times New Roman" w:cs="Times New Roman"/>
                <w:spacing w:val="-3"/>
              </w:rPr>
              <w:t xml:space="preserve">культуры </w:t>
            </w:r>
            <w:r w:rsidRPr="00CD0B1F">
              <w:rPr>
                <w:rFonts w:ascii="Times New Roman" w:hAnsi="Times New Roman" w:cs="Times New Roman"/>
              </w:rPr>
              <w:t>в развитии личности и подготовке ее</w:t>
            </w:r>
            <w:r w:rsidRPr="00CD0B1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CD0B1F">
              <w:rPr>
                <w:rFonts w:ascii="Times New Roman" w:hAnsi="Times New Roman" w:cs="Times New Roman"/>
              </w:rPr>
              <w:t>к профессиональной деятельности</w:t>
            </w:r>
          </w:p>
        </w:tc>
      </w:tr>
      <w:tr w:rsidR="00CE672A" w:rsidTr="00003A1F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Pr="00CD0B1F" w:rsidRDefault="00CE672A" w:rsidP="00CE672A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CD0B1F">
              <w:rPr>
                <w:rFonts w:ascii="Times New Roman" w:hAnsi="Times New Roman" w:cs="Times New Roman"/>
                <w:b/>
                <w:spacing w:val="-1"/>
              </w:rPr>
              <w:t>Умеет</w:t>
            </w:r>
            <w:r w:rsidRPr="00CD0B1F">
              <w:rPr>
                <w:rFonts w:ascii="Times New Roman" w:hAnsi="Times New Roman" w:cs="Times New Roman"/>
              </w:rPr>
              <w:t xml:space="preserve"> творчески </w:t>
            </w:r>
            <w:r w:rsidRPr="00CD0B1F">
              <w:rPr>
                <w:rFonts w:ascii="Times New Roman" w:hAnsi="Times New Roman" w:cs="Times New Roman"/>
                <w:spacing w:val="-1"/>
              </w:rPr>
              <w:t xml:space="preserve">использовать </w:t>
            </w:r>
            <w:r w:rsidRPr="00CD0B1F">
              <w:rPr>
                <w:rFonts w:ascii="Times New Roman" w:hAnsi="Times New Roman" w:cs="Times New Roman"/>
              </w:rPr>
              <w:t xml:space="preserve">физкультурно-спортивную деятельность  для </w:t>
            </w:r>
            <w:r w:rsidRPr="00CD0B1F">
              <w:rPr>
                <w:rFonts w:ascii="Times New Roman" w:hAnsi="Times New Roman" w:cs="Times New Roman"/>
                <w:spacing w:val="-1"/>
              </w:rPr>
              <w:t xml:space="preserve">достижения </w:t>
            </w:r>
            <w:r w:rsidRPr="00CD0B1F">
              <w:rPr>
                <w:rFonts w:ascii="Times New Roman" w:hAnsi="Times New Roman" w:cs="Times New Roman"/>
              </w:rPr>
              <w:t xml:space="preserve">жизненных и </w:t>
            </w:r>
            <w:r w:rsidRPr="00CD0B1F">
              <w:rPr>
                <w:rFonts w:ascii="Times New Roman" w:hAnsi="Times New Roman" w:cs="Times New Roman"/>
                <w:spacing w:val="-1"/>
              </w:rPr>
              <w:t>профессиональных</w:t>
            </w:r>
            <w:r w:rsidRPr="00CD0B1F">
              <w:rPr>
                <w:rFonts w:ascii="Times New Roman" w:hAnsi="Times New Roman" w:cs="Times New Roman"/>
              </w:rPr>
              <w:t xml:space="preserve"> целей</w:t>
            </w:r>
          </w:p>
        </w:tc>
      </w:tr>
      <w:tr w:rsidR="00CE672A" w:rsidTr="00003A1F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A" w:rsidRPr="00CD0B1F" w:rsidRDefault="00CE672A" w:rsidP="00CE672A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CD0B1F">
              <w:rPr>
                <w:rFonts w:ascii="Times New Roman" w:hAnsi="Times New Roman" w:cs="Times New Roman"/>
                <w:b/>
              </w:rPr>
              <w:t>Владеет</w:t>
            </w:r>
            <w:r w:rsidRPr="00CD0B1F">
              <w:rPr>
                <w:rFonts w:ascii="Times New Roman" w:hAnsi="Times New Roman" w:cs="Times New Roman"/>
              </w:rPr>
              <w:t xml:space="preserve"> навыками здорового стиля жизни, </w:t>
            </w:r>
            <w:r w:rsidRPr="00CD0B1F">
              <w:rPr>
                <w:rFonts w:ascii="Times New Roman" w:hAnsi="Times New Roman" w:cs="Times New Roman"/>
                <w:spacing w:val="-2"/>
              </w:rPr>
              <w:t xml:space="preserve">физического </w:t>
            </w:r>
            <w:r w:rsidRPr="00CD0B1F">
              <w:rPr>
                <w:rFonts w:ascii="Times New Roman" w:hAnsi="Times New Roman" w:cs="Times New Roman"/>
              </w:rPr>
              <w:t>самосовершенствования и самовоспитания</w:t>
            </w:r>
          </w:p>
        </w:tc>
      </w:tr>
    </w:tbl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Шкала оценивания, в зависимости от уровня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компетенций</w:t>
      </w:r>
    </w:p>
    <w:p w:rsidR="00003A1F" w:rsidRDefault="00003A1F" w:rsidP="00003A1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003A1F" w:rsidTr="00003A1F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003A1F" w:rsidTr="00003A1F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«недостаточный»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не сформированы.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отсутствуют,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«пороговый»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сформированы.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принципы, средства и методы физического воспитания;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применять дидактические основы при построении учебно-тренировочных занятий;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принципами, средствами методами построения учебно-тренировочных занятий по физической культуре.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«продвинутый»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сформированы.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принципы физического воспитания;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 средства физического воспитания;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формирования двигательных действий в физической культуре.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«высокий»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сформированы.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принципы, средства и методы физического воспитания,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двигательные умения и навыки;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физические качества;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психические качества посредством физической культуры. Владеет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дидактическими основами построения учебно-тренировочного занятия по физической культуре;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методы физического воспитания и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физического воспитания,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ринципами построения учебно-тренировочных занятий.</w:t>
            </w:r>
          </w:p>
          <w:p w:rsidR="00003A1F" w:rsidRDefault="00003A1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A1F" w:rsidTr="00003A1F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критериев оценивания </w:t>
            </w:r>
          </w:p>
        </w:tc>
      </w:tr>
      <w:tr w:rsidR="00003A1F" w:rsidTr="00003A1F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демонстрирует:</w:t>
            </w:r>
          </w:p>
          <w:p w:rsidR="00003A1F" w:rsidRDefault="00003A1F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неумение осуществлять методы регулирования работоспособности, осуществлять подбор упражнений для повышения работоспособности в различных ситуациях,  практические навыки выполнения комплекса упражнений для повышения работоспособности индивидуально и с группой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демонстрирует:</w:t>
            </w:r>
          </w:p>
          <w:p w:rsidR="00003A1F" w:rsidRDefault="00003A1F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утренней гигиенической гимнастики с учетом возраста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тельных навыков. Выполняет простейшие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релаксации. Составляет программу профессионально-прикладной физической подготовки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двигательные умения и навыки для: повыше-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работоспособности, сохранения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здоровья населения; подготовки к профессиональной деятельности и службе в ВС Российской Федерации; организации и проведения индивидуального, коллективного и семейного отдыха; деятельности по формированию здорового образа жизни.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демонстрирует:</w:t>
            </w:r>
          </w:p>
          <w:p w:rsidR="00003A1F" w:rsidRDefault="00003A1F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приобретенные знания двигательные умения и навыки для: повышения работоспособности, сохранения и укрепления здоровья населения; подготовки к профессиональной деятельности и службе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 организации и проведения индивидуального, коллективного и семейного отдыха; деятельности по формированию здорового образа жизни.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демонстрирует:</w:t>
            </w:r>
          </w:p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 понимать  социальную  значимость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 и  ее  роли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повседневной  жизнедеятельности, </w:t>
            </w:r>
          </w:p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и подготовке к профессиональной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системой методов, средств, практических умений и навыков, содействующих развитию физической, психической, нравственной, эстетической, коммуникативной, экологической культуры человека, его интеллектуальных, творческих и других способностей, качеств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 личности.</w:t>
            </w:r>
            <w:proofErr w:type="gramEnd"/>
          </w:p>
          <w:p w:rsidR="00003A1F" w:rsidRDefault="00003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A1F" w:rsidTr="00003A1F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Оценка</w:t>
            </w:r>
          </w:p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</w:t>
            </w:r>
          </w:p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003A1F" w:rsidRDefault="00003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</w:tr>
    </w:tbl>
    <w:p w:rsidR="00003A1F" w:rsidRDefault="00003A1F" w:rsidP="00003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Оценочный лист результатов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003A1F" w:rsidTr="00003A1F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компетенции на данном этапе / оценка</w:t>
            </w:r>
          </w:p>
        </w:tc>
      </w:tr>
      <w:tr w:rsidR="00003A1F" w:rsidTr="00003A1F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CD0B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нормативов, реферат, знание физиологических процессов организма человека.</w:t>
            </w:r>
          </w:p>
        </w:tc>
      </w:tr>
      <w:tr w:rsidR="00003A1F" w:rsidTr="00003A1F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по дисциплине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A1F" w:rsidRDefault="00003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 - отлично</w:t>
            </w:r>
          </w:p>
        </w:tc>
      </w:tr>
    </w:tbl>
    <w:p w:rsidR="00003A1F" w:rsidRDefault="00003A1F" w:rsidP="00003A1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зависит от уровня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компетенций, закрепленных за дисциплиной и представляет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«отлично» выставляется, если среднее арифметическое находится  в интервале от 4,5 до 5,0.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«хорошо» выставляется, если среднее арифметическое находится  в интервале от 3,5 до 4,4.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«удовлетворительно» выставляется, если среднее арифметическое находится  в интервале от 2,5 до 3,4.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3A1F" w:rsidRDefault="00003A1F" w:rsidP="00003A1F">
      <w:pPr>
        <w:numPr>
          <w:ilvl w:val="1"/>
          <w:numId w:val="5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51171283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19"/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2"/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Необходимо выбрать один правильный ответ по каждому из предложенных вопросов. Время – 5-10 минут.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Основными причинами возникновения физического воспитания были?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 Необходимость воспитания человека в дикой природе и потребность в передаче двигательного опыта;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  Стремление к физическому совершенствованию;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Потребности производства.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Что явилось основой появление физических упражнений?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Законы биологического развития человека;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Социальный опыт поколений;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Окружающая действительность.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Эффективность использования физических упражнений зависит: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организации педагогического процесса;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От научного обеспечения этого процесса;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От комплекса педагогически научно-обоснованных мероприятий, их организации и контроля.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Какую цель преследует отечественная система ФВ?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Организацию  комплексного  воздействия на человека (укрепление здоровья, обучение движениям, воспитательно-гигиенические навыки).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Обучение жизненно важным двигательным умениям и навыкам.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Укрепление здоровья людей.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 чем заключается основная особенность ФВ с профессиональной направленностью?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Направленностью к освоению спортивных успехов.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Направленностью на укрепление здоровья.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Направленностью на подготовку к избранной профессии.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  классификация   физических  упражнений   лежит  в   основе   физического воспитания в ВУЗе?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Анатомо-биологическая.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Биомеханическая.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Педагогическая.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  каком   возрасте   целесообразней   развивать   физическое   качество   силу   у  юношей?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 младшем.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В среднем.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старшем.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 каком возрасте целесообразнее развивать координационные физические качества у  девушек?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 младшем.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В среднем.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старшем.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основную форму учебно-воспитательного  процесса по  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 в ВУЗе?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Утренняя гигиеническая гимнастика.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Урок физической культуры.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Физкультминутки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чем заключается основная трудность в работе по физическому воспитанию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Малое количество учащихся.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Слабая материальная база.                    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Одновременное ведение занятий в нескольких непараллельных группах.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Совершенствование интеллектуальных способностей во время занятий физическими упражнениями происходит…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целенаправленно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2) непосредственно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опосредованно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двигательной активности, благотворно воздействующие на физическое состояние и развитие человека, принято называть…..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физическим совершенствованием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физической культурой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физическими упражнениями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Поступление в организм и усвоение им веществ, необходимых для восполнения энергетических затрат, построения и возобновление тканей называется…….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питанием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оздоровлением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восстановлением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Временное снижение работоспособности принято называть 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утомлением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перетренировкой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компенсацией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Частота сердечных сокращений, как правило, не превышает 140 уд/мин во время занятий…..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 подготовительной направленности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 развивающей направленности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общеукрепляющей направленности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на уроках физической культуры выделяют подготовительную, основную и заключительную часть?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Выделение частей обусловлено необходимостью управлять динамикой работоспособности занимающихся.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Выделение частей в уроке требует Академия педагогических наук.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Потому что так учителю удобнее распределять различные по характеру упражнения.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Основу непрерывности физического воспитания составляет…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взаимодействие эффектов занятий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разнообразие форм занятий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специфика урочных форм занятий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Комплекс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функциональные системы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мышечные напряжения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 качества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Подготовительные упражнения применяются если…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обучающийся недостаточно физически развит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двигательном фонде отсутствуют опорные элементы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 устранять причины возникновения ошибок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Процесс обучения двигательному действию рекомендуется начинать с освоения…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основы техники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ведущего звена техники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деталей техники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вариант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Физическое воспитание представляет собой …..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 повышение работоспособности и укрепления здоровья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процесс выполнения физических упражнений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освоения ценностей, накопленных в сфере физической культуры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Истощение запасов витаминов в организме человека обозначается как…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авитаминоз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утомление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похудение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каких факторов, прежде всего, зависит здоровье человека.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деятельность учреждений здравоохранения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занятия спортом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условия и образ жизни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Оптимальный пульсовый режим при занятии ритмической гимнастикой составляет……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110 и ниже ударов в минуту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110-130 ударов в минуту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130-150 ударов в минуту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грудной клетки определяется по показателям 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Кетле</w:t>
      </w:r>
      <w:proofErr w:type="spellEnd"/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 Эрисмана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Задачи формирования личностных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ортсмена и управления его оперативным состоянием решаются в разделе, обозначаемом как 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психологическая   подготовка спортсмена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волевая подготовка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физическая подготовка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проводятся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1984 года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1988 года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1992 года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 двигательной активности, благотворно воздействующие на физическое состояние и развитие человека, принято называть…..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физическим совершенствованием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физической культурой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физическими упражнениями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подростковом периоде силовые упражнения могут служить препятствием к увеличению…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веса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интеллекта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Здоровый образ жизни – это способ жизнедеятельности, направленный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физических качеств людей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поддержание высокой работоспособности людей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и улучшение здоровья людей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Типовые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тестирования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варианты ответа.</w:t>
      </w:r>
    </w:p>
    <w:p w:rsidR="00003A1F" w:rsidRDefault="00003A1F" w:rsidP="00003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Главная сущность занятий спортом?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Укрепление здоровья человека.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 Повышение работоспособности человека.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Достижение высоких спортивных результатов в избранном виде спорта.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 чем состоит отличие спортивной тренировки от практических занятий по физическому воспитанию?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Целью и направленностью.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Местом проведения и методами.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Набором упражнений.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Какой вид спорта не является циклическим?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Плавание.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Гребля.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Футбол.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основные 3 группы методов обучения Вы знаете?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Словесные, наглядные, практические.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Наглядные, познавательные, прикладные.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Физические, биологические, гигиенические.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подразумевает  так называемая «правильная» техника выполнения физического упражнения (действия)?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Красота движений.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техническому эталону (образцу).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в решении задач.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существуют методы обучения двигательным действиям?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Метод целостно-конструктивного упражнения и 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расчлененно-конструктивного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(«целостный» и «по частям»).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Круговой, повторный.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Игровой, соревновательный, познавательный.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В чем заключается основное отличие упражнений аэробного и анаэробного характера?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мощности выполняемой нагрузки и, соответственно, участию или нет кислорода в обеспечении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количестве вдыхаемого воздуха.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соотношении вдоха и выдоха.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Для чего необходима разминка в тренировочном занятии?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разогрева и улучшения самочувствия.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подготовки организма занимающегося в целом или отдельных его систем к выполнению основной тренировочной нагрузки?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развития физических качеств и отработки техники.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Какие методы тренировки Вы знаете?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Беговой, плавательный, игровой.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Равномерный, переменный, повторный, интервальный, круговой, соревновательный.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Словесный, наглядный, прикладной.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чем состоит существенное отличие интервального метода тренировки и повторного?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объеме выполняемой нагрузки.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количестве рабочих отрезков (подходов).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длительности интервалов отдыха.</w:t>
      </w:r>
    </w:p>
    <w:p w:rsidR="00003A1F" w:rsidRDefault="00003A1F" w:rsidP="00003A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Необходимо выбрать один правильный ответ по каждому из предложенных вопросов. Время – 5-10 минут.</w:t>
      </w:r>
    </w:p>
    <w:p w:rsidR="00003A1F" w:rsidRDefault="00003A1F" w:rsidP="00003A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Подготовительные упражнения применяются если…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обучающийся недостаточно физически развит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двигательном фонде отсутствуют опорные элементы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 устранять причины возникновения ошибок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Процесс обучения двигательному действию рекомендуется начинать с освоения…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основы техники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ведущего звена техники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деталей техники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Техникой физических упражнений принято называть…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совершенные формы двигательных действий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 целесообразного решения двигательной задачи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организации движений при выполнении упражнений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Отличительным признаком навыка является…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техники под влиянием сбивающих факторов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растянутость действий во времени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направленность сознания на реализацию цели действий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Отличительным признаком умения является…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автоматизмов при осуществлении операции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нестандартность параметров и результатов действий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стереотипность параметров действий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Обучение двигательным действиям строится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задачами физического образования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целевыми установками прикладного обучения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закономерностями формирования двигательных навыков.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Нагрузка физических упражнений характеризуется….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величиной их воздействия на организм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напряжением определенных мышечных групп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временем и количеством повторений двигательных действий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Процесс, направленный на воспитание двигательных качеств, способностей, необходимых в жизни и спортивной деятельности принято называть….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физической подготовкой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психологической подготовкой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 воспитанием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Процесс, направленный на воспитание двигательных качеств, способностей, необходимых в профессиональной деятельности принято называть….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профессионально-прикладной физической подготовкой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общей физической подготовкой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 воспитанием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двигательной активности, благотворно воздействующие на физическое состояние и развитие человека, принято называть…..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физическим совершенствованием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физической культурой</w:t>
      </w:r>
    </w:p>
    <w:p w:rsidR="00003A1F" w:rsidRDefault="00003A1F" w:rsidP="00003A1F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физическими упражнениями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Критерий оценки ответов на вопросы: </w:t>
      </w:r>
    </w:p>
    <w:p w:rsidR="00003A1F" w:rsidRDefault="00003A1F" w:rsidP="00003A1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90 — 100% правильных ответов — оценка «Отлично» </w:t>
      </w:r>
    </w:p>
    <w:p w:rsidR="00003A1F" w:rsidRDefault="00003A1F" w:rsidP="00003A1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70 — 80% правильных ответов — оценка «Хорошо»</w:t>
      </w:r>
    </w:p>
    <w:p w:rsidR="00003A1F" w:rsidRDefault="00003A1F" w:rsidP="00003A1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50 — 60% правильных ответов — оценка «Удовлетворительно» </w:t>
      </w:r>
    </w:p>
    <w:p w:rsidR="00003A1F" w:rsidRDefault="00003A1F" w:rsidP="00003A1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менее 50% правильных ответов — оценка «Неудовлетворительно» </w:t>
      </w:r>
    </w:p>
    <w:p w:rsidR="00003A1F" w:rsidRDefault="00003A1F" w:rsidP="00003A1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A1F" w:rsidRDefault="00003A1F" w:rsidP="00003A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 знаний.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первоначальное развитие физической культуры и спорта. Физическая культура и спорт в государствах древнего мира.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в средние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новое время.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различных странах мира.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олимпийского движения.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чемпионы в различных видах спорта.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Известные спортсмены России.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спортсмены Республики Коми.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студенческого спорта в университетах различных стран.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студенческого спорта в Сыктывкарском государственном университете.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кафедры физического воспитания Сыктывкарского государственного университета. 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и ее особенности на различных этапах онтогенеза.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средств и методов, применяемых в спортивной тренировке.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в физкультурно-спортивной и профессиональной деятельности.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индивидуальной программы самостоятельных занятий.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проведение комплексов утренней гигиенической гимнастики.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отдельной части профилированного учебно-тренировочного занятия с группой студентов.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для проведения соревнований по избранному виду спорта.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в избранном виде спорта.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тестовых занятий для тестирования теоретических и методических знаний по избранному виду спорта или системе физических упражнений.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презентаций   по избранному виду спорта или системе физических упражнений.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рисунков и схем по избранному виду спорта или системе физических упражнений.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видеоматериалов по избранному виду спорта или системе физических упражнений.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плакатов по избранному виду спорта или системе физических упражнений.</w:t>
      </w:r>
    </w:p>
    <w:p w:rsidR="00003A1F" w:rsidRDefault="00003A1F" w:rsidP="00003A1F">
      <w:pPr>
        <w:widowControl w:val="0"/>
        <w:numPr>
          <w:ilvl w:val="0"/>
          <w:numId w:val="7"/>
        </w:numPr>
        <w:shd w:val="clear" w:color="auto" w:fill="FFFFFF"/>
        <w:autoSpaceDE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учебно-исследовательской работе студентов.</w:t>
      </w:r>
    </w:p>
    <w:p w:rsidR="00003A1F" w:rsidRDefault="00003A1F" w:rsidP="00003A1F">
      <w:pPr>
        <w:widowControl w:val="0"/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autoSpaceDE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подготовки к зачету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1.Физическая культура, спорт, ценности физической культуры, физическое совершенство, физическое воспитание, физическое развитие, психофизическая подготовка, жизненно необходимые умения и навыки, физическая и функциональная подготовленность.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Двигательная активность, профессиональная направленность физического воспитания, роль физической культуры и спорта в развитии общества.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Социальные функции физической культуры и спорта.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Современное состояние физической культуры и спорта.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 Физическая культура и спорт как действенные средства сохранения и укрепления здоровья людей, их физического совершенствования.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6. Роль физической культуры и спорта в подготовке студентов к профессиональной деятельности и экстремальным жизненным ситуациям.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7. Роль жизненно необходимых умений и навыков в психофизической подготовке.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сущность физической культуры в сфере учебного и профессионального труда.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9. Краткая характеристика ценностных ориентаций студентов на физическое воспитание и спорт.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10. Основные положения организации физического воспитания в вузе.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11. Организм человека как единая саморазвивающаяся и саморегулирующаяся биологическая система. Его анатомические, морфологические, физиологические и биохимические функции.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12. Функциональные системы организма.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13. Внешняя среда. Природные и социально-экологические факторы. Их воздействие на организм и жизнедеятельность.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14. Взаимосвязь физической и умственной деятельности человека.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15. Утомление при физической и умственной работе: компенсированное, некомпенсированное, острое, хроническое.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16. Восстановление. Биологические ритмы и работоспособность.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17. Гипокинезия и гиподинамия, их неблагоприятное влияние на организм.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18.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19. Физиологические механизмы и закономерности совершенствования отдельных систем организма под воздействием направленной физической тренировки.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Обмен веществ и энергии, кровь и кровообращение, сердце 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система, дыхательная система, опорно-двигательный аппарат (костная система, суставы, мышечная система), органы пищеварения и выделения, сенсорные системы, железы внутренней секреции, нервная система. </w:t>
      </w:r>
      <w:proofErr w:type="gramEnd"/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21. Регуляция деятельности организма: гуморальная и нервная.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22. Особенности функционирования центральной нервной системы.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23. Рефлекторная природа двигательной деятельности.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24. Образование двигательного навыка. Рефлекторные механизмы совершенствования двигательной деятельности.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25. Двигательная функция и повышение уровня адаптации и устойчивости организма человека к различным условиям внешней среды.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26. Понятие "здоровье", его содержание и критерии.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27. Функциональные возможности проявления здоровья человека в различных сферах жизнедеятельности.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28. Влияние образа жизни на здоровье.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29. Влияние условий окружающей среды на здоровье.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30. Наследственность и меры здравоохранения. Их влияние на здоровье.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31. Здоровье в иерархии потребностей культурного человека.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32. Влияние культурного развития личности на отношение к самому себе. Система знаний о здоровье.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33. Направленность поведения человека на обеспечение своего здоровья.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34. Методы определения индивидуально-психологических особенностей личности.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35. Взаимосвязь физкультурно-спортивной деятельности и общекультурного развития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36. Направленность образа жизни студентов, ее характеристика. Способы регуляции образа жизни.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37. Содержательные особенности составляющих здорового образа жизни.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38. Адекватное и неадекватное отношение к здоровью, его самооценка студентами и отражение в реальном поведении личности.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39. Ориентация на здоровье у лиц, отнесенных к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интериалам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экстериалам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40. Ценностные ориентации студентов на здоровый образ жизни. Отражение здорового образа жизни в формах жизнедеятельности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41. Сущность и значение использования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психогигиены в жизнедеятельности.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42. Необходимость активности личности в приобщении к здоровому образу жизни.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43. Жизненные, психологические, функциональные и поведенческие критерии использования здорового образа жизни.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44. Физическое самовоспитание и самосовершенствование как необходимое условие здорового образа жизни.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45. Объективные и субъективные факторы обучения и реакция на них организма студента.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46. Изменение состояния организма студента под влиянием различных режимов и условий обучения.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47. Степень влияния факторов физиологического, физического, психического характера на работоспособность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48. Влияние на работоспособность периодичности ритмических процессов в организме.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49. Общие закономерности изменения работоспособности студентов в учебном дне, неделе, семестре, учебном году.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50. Существующие типы изменения умственной работоспособности и их объяснение.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51. Типичные особенности жизнедеятельности студентов в период экзаменов. Изменение физического и психического состояния студентов в период экзаменационной сессии.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52. Средства физической культуры в регулировании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функционального состояния студентов в период экзаменационной сессии.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53. Объективные и субъективные признаки усталости, утомления и переутомления, их причины и профилактика.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54. Особенности рационального использования "малых форм" физической культуры в режиме учебного труда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55. Занятия физическими упражнениями с оздоровительно-рекреативной направленностью.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56. Роль оздоровительно-спортивного лагеря в оптимизации условий жизнедеятельности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57. Показатели эффективного проведения учебных занятий по физической культуре для повышения работоспособности студентов в учебном дне и неделе.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58. Особенности использования учебных занятий в специальном учебном отделении для повышения работоспособности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59. Оптимизация сопряженной деятельности студентов в учебном труде и спортивном совершенствовании.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60. Методические принципы физического воспитания.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61. Метод регламентированного упражнения.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62. Игровой метод.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63. Соревновательный метод.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64. Использование словесных и сенсорных методов.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65. Основы обучения движениям (техническая подготовка).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66. Этапы обучения движениям.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67. Воспитание физических качеств.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68. Воспитание выносливости, силы, быстроты, ловкости (координации движений), гибкости.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69. Формирование психических качеств, черт и свойств личности в процессе физического воспитания.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70. Общая физическая подготовка (ОФП). Цели и задачи ОФП.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71. Специальная физическая подготовка.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72. Взаимосвязь общей и специальной физической подготовки.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73. Профессионально-прикладная физическая подготовка как разновидность специальной физической подготовки.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74. Спортивная подготовка. Цели и задачи спортивной подготовки.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75. Структура подготовленности спортсмена: техническая, физическая, тактическая, психическая.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76. Интенсивность физических нагрузок.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77. Зоны интенсивности нагрузок по частоте сердечных сокращений (ЧСС).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78.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 физических нагрузках разной интенсивности.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79. Значение мышечной релаксации.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80.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81. Формы занятий физическими упражнениями.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82. Урочные формы занятий.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83. Неурочные формы занятий: индивидуальные самостоятельные занятия, самодеятельные групповые занятия, специализированные формы занятий (спортивные соревнования, физкультурные праздники и др.).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84. Построение и структура учебно-тренировочного занятия.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85. Характеристика отдельных частей учебно-тренировочного занятия.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86. Общая и моторная плотность занятия.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87. Оптимальная двигательная активность и ее воздействие на здоровье и работоспособность.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88. Формирование мотивов и организация самостоятельных занятий физическими упражнениями.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89. Формы самостоятельных занятий. Содержание самостоятельных занятий.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90. Возрастные особенности содержания занятий.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91. Особенности самостоятельных занятий для женщин.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92. Планирование объема и интенсивности физических упражнений с учетом умственной учебной деятельности.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93. Управление процессом самостоятельных занятий. Определение цели. Учет индивидуальных особенностей.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94. Граница интенсивности физической нагрузки для лиц студенческого возраста. Взаимосвязь между интенсивностью занятий и ЧСС.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95. Признаки чрезмерной нагрузки.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96. Пульсовые режимы рациональной тренировочной нагрузки для лиц студенческого возраста.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97. ЧСС/ПАНО (частота сердечных сокращений/порог анаэробного обмена) у лиц разного возраста.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98.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 физической нагрузке разной интенсивности.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99. Самоконтроль за эффективностью самостоятельных занятий.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100. Определение понятия спорт. Его принципиальное отличие от других видов занятий физическими упражнениями.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101. Массовый спорт. Его цели и задачи.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102. Спорт высших достижений. Спортивная классификация, ее структура.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103. Национальные виды спорта.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104. Студенческий спорт. Его организационные особенности.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105. Особенности организации учебных занятий по видам спорта в основном и спортивном отделениях.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106. Система студенческих спортивных соревнований -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внутривузовские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межвузовские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международные.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107. Общественные студенческие спортивные организации и объединения.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108. Международные студенческие спортивные соревнования. Всемирные студенческие спортивные игры (универсиады). Участие студентов в Олимпийском движении.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109. Нетрадиционные виды спорта и системы физических упражнений.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110. Оздоровительные системы физических упражнений по выбору цикла общих гуманитарных и социально-экономических дисциплин.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111. Особенности организации учебных занятий, специальные зачетные требования и нормативы.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112. Модельные характеристики спортсмена высокого класса (для игроков разных линий, для разных весовых категорий и т.п.).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113. Определение цели и задач спортивной подготовки в условиях вуза.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114. Перспективное планирование подготовки.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115. Текущее и оперативное планирование подготовки.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116. Основные пути достижения необходимой структуры подготовленности: технической, физической, тактической и психической.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117. Виды и методы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эффективностью тренировочных занятий в избранном виде спорта.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118. Специальные зачетные требования и нормативы по годам (семестрам) обучения.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119. Диагностика состояния организма при регулярных занятиях физическими упражнениями и спортом.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120. Виды диагностики, их цели и задачи.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121. Диспансеризация. Врачебный контроль как условие допуска к занятиям физическими упражнениями и спортом, его содержание и периодичность.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122. Педагогический контроль, его содержание. Виды педагогического контроля.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123. Самоконтроль, его цель и задачи. Основные методы самоконтроля. Объективные и субъективные показатели самоконтроля.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124. Критерии оценки самоконтроля. Дневник самоконтроля.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125. Методы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126. Коррекция содержания и методики занятий физическими упражнениями и спортом по результатам показателей контроля.</w:t>
      </w:r>
    </w:p>
    <w:p w:rsidR="00003A1F" w:rsidRDefault="00003A1F" w:rsidP="00003A1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127. Профессионально-прикладная физическая подготовка.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понятия ППФП, ее цели и задачи.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128. Положения, определяющие социально-экономическую необходимость психофизической подготовки человека к труду.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129. Место ППФП в ФК.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130. Основные факторы, определяющие конкретное содержание ППФП студентов.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131. Дополнительные факторы, влияющие на содержание ППФП.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132. Методика подбора средств ППФП.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133. Организация, формы и средства ППФП в вузе.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134. ППФП студентов на учебных занятиях и во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время.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135. Система контроля профессионально-прикладной физической подготовленности студентов.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136. Виды и формы профессионального труда бакалавра и специалиста.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137. Основные и дополнительные факторы, определяющие ППФП будущих специалистов - выпускников факультета.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138. Условия их труда. Характер труда. Психофизические нагрузки. Бюджет рабочего и свободного времени специалиста данного профиля.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139. Особенности утомления и динамики работоспособности в течение рабочего дня, недели, сезона.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140. Влияние географо-климатических, региональных условий на жизнедеятельность работников.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141. Содержание ППФП специалистов, относящихся к различным группам ИТР: прикладные знания, психофизические качества и свойства личности, специальные качества и свойства личности, специальные качества, жизненно необходимые и прикладные умения и навыки.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142. Прикладные виды спорта.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143. Зачетные требования и нормативы по ППФП по годам (семестрам) обучения для студентов данного факультета. </w:t>
      </w:r>
    </w:p>
    <w:p w:rsidR="00003A1F" w:rsidRDefault="00003A1F" w:rsidP="00003A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144. ППФП в итоговой аттестации по учебной дисциплине "Физическая культура".</w:t>
      </w:r>
    </w:p>
    <w:p w:rsidR="00003A1F" w:rsidRDefault="00003A1F" w:rsidP="00003A1F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511712837"/>
      <w:bookmarkStart w:id="21" w:name="_Toc50538268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 (модуля)</w:t>
      </w:r>
      <w:bookmarkEnd w:id="20"/>
      <w:bookmarkEnd w:id="21"/>
    </w:p>
    <w:p w:rsidR="00003A1F" w:rsidRDefault="00003A1F" w:rsidP="00003A1F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Основная литература: </w:t>
      </w:r>
    </w:p>
    <w:p w:rsidR="00003A1F" w:rsidRDefault="00003A1F" w:rsidP="00003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A1F" w:rsidRDefault="00003A1F" w:rsidP="00003A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Евсеев Ю.И. Физическая культура: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студ. высших  учебных заведений. – Ростов: Феникс, 2014, 448 –с. (электронный ресурс).</w:t>
      </w:r>
    </w:p>
    <w:p w:rsidR="00003A1F" w:rsidRDefault="00003A1F" w:rsidP="00003A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двигательным действиям в адаптивной физической культуре: учебное пособие. – Москва: Флинта, 2017, 132 –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(электронный ресурс).</w:t>
      </w:r>
    </w:p>
    <w:p w:rsidR="00003A1F" w:rsidRDefault="00003A1F" w:rsidP="00003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CB" w:rsidRDefault="005928CB" w:rsidP="00003A1F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CB" w:rsidRDefault="005928CB" w:rsidP="00003A1F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литература:</w:t>
      </w:r>
    </w:p>
    <w:p w:rsidR="00003A1F" w:rsidRDefault="00003A1F" w:rsidP="00003A1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Анищенко В.С. Физическая культура: Методико-практические занятия студентов: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Изд-во РУДН, 2011.</w:t>
      </w:r>
    </w:p>
    <w:p w:rsidR="00003A1F" w:rsidRDefault="00003A1F" w:rsidP="00003A1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Железняк Ю.Д.,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Волейбол у истоков мастерства. М.: Гранд, 2009.</w:t>
      </w:r>
    </w:p>
    <w:p w:rsidR="00003A1F" w:rsidRDefault="00003A1F" w:rsidP="00003A1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Меры безопасности на уроках физической культуры. В.Ю. Давыдов. Волгоград-2003г.</w:t>
      </w:r>
    </w:p>
    <w:p w:rsidR="00003A1F" w:rsidRDefault="00003A1F" w:rsidP="00003A1F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Спортивные игры: правила, тактика, техника. Под ред. Е.В. Коневой,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/Д: «Феникс»-    2004г.                                  </w:t>
      </w:r>
    </w:p>
    <w:p w:rsidR="00003A1F" w:rsidRDefault="00003A1F" w:rsidP="00003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Спортивные игры. Под ред. Ю.Д. Железняка и Ю.М. Портнова, М.: «Академия»-2009г.</w:t>
      </w:r>
    </w:p>
    <w:p w:rsidR="00003A1F" w:rsidRDefault="00003A1F" w:rsidP="00003A1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Спортивные и подвижные игры. Под ред. Ю.И. Портных,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-2011г.</w:t>
      </w:r>
    </w:p>
    <w:p w:rsidR="00003A1F" w:rsidRDefault="00003A1F" w:rsidP="00003A1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Баскетбол: Теория и методика обучения. Д.И.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</w:p>
    <w:p w:rsidR="00003A1F" w:rsidRDefault="00003A1F" w:rsidP="00003A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 В.П., Родин А.В.Волейбол в университете: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– М.: Сов.</w:t>
      </w:r>
    </w:p>
    <w:p w:rsidR="00003A1F" w:rsidRDefault="00003A1F" w:rsidP="00003A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спорт, 2009. – 164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511712838"/>
      <w:bookmarkStart w:id="23" w:name="_Toc50538268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2"/>
      <w:bookmarkEnd w:id="23"/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электронные образовательные ресурсы (ЭОР): </w:t>
      </w:r>
    </w:p>
    <w:p w:rsidR="00003A1F" w:rsidRDefault="00003A1F" w:rsidP="00003A1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 библиотеки Университета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версии пособий, методических разработок, указаний и рекомендаций по всем видам учебной работы.</w:t>
      </w:r>
    </w:p>
    <w:p w:rsidR="00003A1F" w:rsidRDefault="00861118" w:rsidP="00003A1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003A1F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http://lib.sportedu.ru/</w:t>
        </w:r>
      </w:hyperlink>
      <w:r w:rsidR="0000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Центральная отраслевая библиотека по физической культуре и спорту РФ.</w:t>
      </w:r>
    </w:p>
    <w:p w:rsidR="00003A1F" w:rsidRDefault="00861118" w:rsidP="00003A1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1" w:history="1">
        <w:r w:rsidR="00003A1F">
          <w:rPr>
            <w:rStyle w:val="a4"/>
            <w:rFonts w:ascii="Times New Roman" w:hAnsi="Times New Roman"/>
            <w:bCs/>
            <w:color w:val="000000"/>
            <w:sz w:val="24"/>
            <w:szCs w:val="24"/>
            <w:lang w:eastAsia="ru-RU"/>
          </w:rPr>
          <w:t>http://cnit.ssau.ru</w:t>
        </w:r>
      </w:hyperlink>
    </w:p>
    <w:p w:rsidR="00003A1F" w:rsidRDefault="00861118" w:rsidP="00003A1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003A1F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http://www.fizkult-ura.ru/</w:t>
        </w:r>
      </w:hyperlink>
    </w:p>
    <w:p w:rsidR="00003A1F" w:rsidRDefault="00861118" w:rsidP="00003A1F">
      <w:pPr>
        <w:numPr>
          <w:ilvl w:val="0"/>
          <w:numId w:val="9"/>
        </w:numPr>
        <w:spacing w:after="0" w:line="240" w:lineRule="auto"/>
        <w:contextualSpacing/>
        <w:rPr>
          <w:rStyle w:val="a4"/>
          <w:color w:val="000000"/>
          <w:u w:val="none"/>
        </w:rPr>
      </w:pPr>
      <w:hyperlink r:id="rId13" w:history="1">
        <w:r w:rsidR="00003A1F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http://lib.sportedu.ru/press/fkvot/</w:t>
        </w:r>
      </w:hyperlink>
    </w:p>
    <w:p w:rsidR="00003A1F" w:rsidRDefault="00003A1F" w:rsidP="00003A1F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электронно-библиотечные системы (ЭБС): 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5"/>
        <w:gridCol w:w="2411"/>
        <w:gridCol w:w="2269"/>
        <w:gridCol w:w="2552"/>
      </w:tblGrid>
      <w:tr w:rsidR="00003A1F" w:rsidTr="00003A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разработки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Доступность/срок действия договора</w:t>
            </w:r>
          </w:p>
        </w:tc>
      </w:tr>
      <w:tr w:rsidR="00003A1F" w:rsidTr="00003A1F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Элективный курс по физической культуре и спорту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1F" w:rsidRDefault="008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03A1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http://lib.sportedu.ru/</w:t>
              </w:r>
            </w:hyperlink>
            <w:r w:rsidR="0000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003A1F" w:rsidRDefault="000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A1F" w:rsidRDefault="00003A1F" w:rsidP="00003A1F">
      <w:pPr>
        <w:keepNext/>
        <w:keepLines/>
        <w:numPr>
          <w:ilvl w:val="0"/>
          <w:numId w:val="4"/>
        </w:numPr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505382689"/>
      <w:bookmarkStart w:id="25" w:name="_Toc51171283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освоению дисциплины</w:t>
      </w:r>
      <w:bookmarkEnd w:id="2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bookmarkEnd w:id="25"/>
    </w:p>
    <w:p w:rsidR="00003A1F" w:rsidRDefault="00003A1F" w:rsidP="00003A1F">
      <w:pPr>
        <w:widowControl w:val="0"/>
        <w:tabs>
          <w:tab w:val="left" w:pos="708"/>
        </w:tabs>
        <w:autoSpaceDE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Toc51171284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10.1 Общие методические рекомендации по освоению дисциплины «Элективный курс по физической культуре и спорту»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26"/>
    </w:p>
    <w:p w:rsidR="00003A1F" w:rsidRDefault="00003A1F" w:rsidP="00003A1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5117128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всех учебных отделений, выполнившие учебную программу в каждом семестре получают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учебной дисциплине «Элективные курсы по физической культуре и спорту». Условием получения зачета являются: наличие медицинского осмотра (без него студент не допускается к практическим занятиям), регулярность посещения занятий по расписанию, знание материала теоретического раздела программы, выполнение установленных на данный семестр тестов общей физической и специальной (спортивно-технической) подготовки для соответствующей специализации. Студенты, занимающиеся по программе «Элективные курсы по физической культуре и спорту» в основном, спортивном и специальном отделениях и освоившие учебную программу, в каждом семестре выполняют зачетные, контрольные требования и получают зачет с соответствующей записью в зачетной книжке студента. Критерием успешности освоения материала в основном и спортивном отделениях является экспертная оценка преподавателя, учитывающая регулярность посещения обязательных учебных занятий, знаний теоретического раздела программы и выполнения на оценку «удовлетворительно» и выше тестов общей физической и спортивно-технической подготовки для отдельных групп различной спортивной направленности, а также установленных в данном семестре требований. Студенты специального медицинского отделения выполняют разделы программы, контрольно-зачетные тесты и требования, в соответствии с учебной программой. Итоговая отметка по физической культуре в специальных медицинских группах выставляется с учетом теоретических и практических знаний (двигательных умений и навыков, умений 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оздоровительную и спортивно - оздоровительную деятельность), а также с учетом динамики физической подготовленности и посещаемости занятий.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оценивании учебных достижений по физический культуре студентов,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самых незначительных положительных изменениях в физических возможностях студента, которые обязательно должны быть замечены преподавателем и сообщены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выставляется положительная отметка.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(зачет) должна быть выставлена также студенту,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преподавателя, овладел доступными ему навыками самостоятельных занятий оздоровительной, корригирующей гимнастики, необходимыми знаниями в области физической культуры и другими разделами программного материала.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Студенты, отнесенные по состоянию здоровья к специальной медицинской группе 2 (ЛФК), освобожденные от практических занятий по дисциплине, защищают реферативную работу по рекомендованной тематике. Если работа получила положительную оценку, то студенту зачитывается освоение текущего раздела учебной программы и делается соответствующая запись в зачетной книжке. Студенты, имеющие временное освобождение от практических занятий и выполнившие необходимые задания и требования, получают «зачет» по дисциплине за текущий семестр. </w:t>
      </w:r>
    </w:p>
    <w:p w:rsidR="00003A1F" w:rsidRDefault="00003A1F" w:rsidP="00003A1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10.2  Методические рекомендации по самостоятельной работе по дисциплине «Элективный курс по физической культуре и спорту»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bookmarkEnd w:id="27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3A1F" w:rsidRDefault="00003A1F" w:rsidP="00003A1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предусмотрено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A1F" w:rsidRDefault="00003A1F" w:rsidP="00003A1F">
      <w:pPr>
        <w:keepNext/>
        <w:keepLines/>
        <w:spacing w:before="240" w:after="24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8" w:name="_Toc511920511"/>
      <w:bookmarkStart w:id="29" w:name="_Toc506656564"/>
      <w:bookmarkStart w:id="30" w:name="_Toc50538269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8"/>
      <w:bookmarkEnd w:id="29"/>
      <w:bookmarkEnd w:id="30"/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Элективный курс по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информационные технологии:</w:t>
      </w:r>
    </w:p>
    <w:p w:rsidR="00003A1F" w:rsidRDefault="00003A1F" w:rsidP="00003A1F">
      <w:pPr>
        <w:numPr>
          <w:ilvl w:val="1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презентационные материалы (слайды по всем темам лекционных и практических занятий); </w:t>
      </w:r>
    </w:p>
    <w:p w:rsidR="00003A1F" w:rsidRDefault="00003A1F" w:rsidP="00003A1F">
      <w:pPr>
        <w:numPr>
          <w:ilvl w:val="1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демонстрационные средства; проекторы, ноутбуки, персональный компьютер;</w:t>
      </w:r>
    </w:p>
    <w:p w:rsidR="00003A1F" w:rsidRDefault="00003A1F" w:rsidP="00003A1F">
      <w:pPr>
        <w:numPr>
          <w:ilvl w:val="1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учебники; словари; периодические издания;</w:t>
      </w: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ЭИОС НОУ ВО «ВСИЭМ» обеспечивает: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демонстрацию дидактических материалов дисциплины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LCD-проектор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03A1F" w:rsidRDefault="00003A1F" w:rsidP="00003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12. Информационно-справочные системы: 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Справочно-правовая система «Консультант Плюс»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napToGrid w:val="0"/>
          <w:sz w:val="24"/>
          <w:szCs w:val="24"/>
          <w:u w:val="single"/>
          <w:lang w:eastAsia="ru-RU"/>
        </w:rPr>
        <w:t>www.consultant.ru</w:t>
      </w:r>
      <w:proofErr w:type="spellEnd"/>
    </w:p>
    <w:p w:rsidR="00003A1F" w:rsidRDefault="00003A1F" w:rsidP="0000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Информационно-правовое обеспечение «Гарант» – </w:t>
      </w:r>
      <w:hyperlink r:id="rId15" w:history="1">
        <w:r>
          <w:rPr>
            <w:rStyle w:val="a4"/>
            <w:rFonts w:ascii="Times New Roman" w:eastAsia="Arial Unicode MS" w:hAnsi="Times New Roman"/>
            <w:color w:val="auto"/>
            <w:sz w:val="24"/>
            <w:szCs w:val="24"/>
            <w:lang w:eastAsia="ru-RU"/>
          </w:rPr>
          <w:t>www.garant.ru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03A1F" w:rsidRDefault="00003A1F" w:rsidP="00003A1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03A1F" w:rsidRDefault="00003A1F" w:rsidP="00003A1F">
      <w:pPr>
        <w:keepNext/>
        <w:keepLines/>
        <w:spacing w:before="240" w:after="240" w:line="240" w:lineRule="auto"/>
        <w:ind w:left="42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1" w:name="_Toc505382691"/>
      <w:bookmarkStart w:id="32" w:name="_Toc512779442"/>
      <w:bookmarkStart w:id="33" w:name="_Toc512773516"/>
      <w:bookmarkStart w:id="34" w:name="_Toc506656565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13.Описание материально-технической базы</w:t>
      </w:r>
      <w:bookmarkEnd w:id="31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, необходимой для осуществления образовательного процесса по дисциплине</w:t>
      </w:r>
      <w:bookmarkEnd w:id="32"/>
      <w:bookmarkEnd w:id="33"/>
      <w:bookmarkEnd w:id="34"/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Спортивный зал: 24х12;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Тренажерный зал со снарядами для занятий;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снаряды: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 волейбольный, мяч  баскетбольный, мяч футбольный, гимнастический обруч, скакалки, гимнастические маты, турники, гантели, штанга, боксерские груши, гимнастический конь, толчковая дорожка.</w:t>
      </w:r>
      <w:proofErr w:type="gramEnd"/>
    </w:p>
    <w:p w:rsidR="00003A1F" w:rsidRDefault="00003A1F" w:rsidP="00003A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03A1F" w:rsidRDefault="00003A1F" w:rsidP="00003A1F">
      <w:pPr>
        <w:keepNext/>
        <w:keepLines/>
        <w:spacing w:before="240" w:after="240" w:line="240" w:lineRule="auto"/>
        <w:ind w:left="42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5" w:name="_Toc512779443"/>
      <w:bookmarkStart w:id="36" w:name="_Toc512773517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14.Средства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5"/>
      <w:bookmarkEnd w:id="36"/>
    </w:p>
    <w:p w:rsidR="00003A1F" w:rsidRDefault="00003A1F" w:rsidP="00003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необходимости 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текстовой версии любого нетекстового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аудиально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симуляционных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технологий;</w:t>
      </w:r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003A1F" w:rsidRDefault="00003A1F" w:rsidP="00003A1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003A1F" w:rsidRDefault="00003A1F" w:rsidP="0000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ВО «ВСИЭМ»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F" w:rsidRDefault="003262F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F" w:rsidRDefault="003262F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ДОПОЛНЕНИЙ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рабочей программы дисциплины</w:t>
      </w:r>
    </w:p>
    <w:p w:rsidR="00003A1F" w:rsidRDefault="00003A1F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Элективный курс по физической культуре и спорту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03A1F" w:rsidRDefault="00003A1F" w:rsidP="0000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исполнения в 20__-20__ учебном году</w:t>
      </w:r>
      <w:proofErr w:type="gramEnd"/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(подпись, инициалы и фамилия)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исполнения в 20__-20__ учебном году</w:t>
      </w:r>
      <w:proofErr w:type="gramEnd"/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(подпись, инициалы и фамилия)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исполнения в 20__-20__ учебном году</w:t>
      </w:r>
      <w:proofErr w:type="gramEnd"/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(подпись, инициалы и фамилия)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исполнения в 20__-20__ учебном году</w:t>
      </w:r>
      <w:proofErr w:type="gramEnd"/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A1F" w:rsidRDefault="00003A1F" w:rsidP="0000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</w:p>
    <w:p w:rsidR="00003A1F" w:rsidRDefault="00003A1F" w:rsidP="00003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(подпись, инициалы и фамилия)</w:t>
      </w:r>
    </w:p>
    <w:p w:rsidR="00003A1F" w:rsidRDefault="00003A1F" w:rsidP="00003A1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1F" w:rsidRDefault="00003A1F" w:rsidP="00003A1F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3A1F" w:rsidRDefault="00003A1F" w:rsidP="00003A1F"/>
    <w:p w:rsidR="00336312" w:rsidRDefault="00336312"/>
    <w:sectPr w:rsidR="00336312" w:rsidSect="0033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BC" w:rsidRDefault="00860FBC" w:rsidP="00003A1F">
      <w:pPr>
        <w:spacing w:after="0" w:line="240" w:lineRule="auto"/>
      </w:pPr>
      <w:r>
        <w:separator/>
      </w:r>
    </w:p>
  </w:endnote>
  <w:endnote w:type="continuationSeparator" w:id="0">
    <w:p w:rsidR="00860FBC" w:rsidRDefault="00860FBC" w:rsidP="0000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BC" w:rsidRDefault="00860FBC" w:rsidP="00003A1F">
      <w:pPr>
        <w:spacing w:after="0" w:line="240" w:lineRule="auto"/>
      </w:pPr>
      <w:r>
        <w:separator/>
      </w:r>
    </w:p>
  </w:footnote>
  <w:footnote w:type="continuationSeparator" w:id="0">
    <w:p w:rsidR="00860FBC" w:rsidRDefault="00860FBC" w:rsidP="00003A1F">
      <w:pPr>
        <w:spacing w:after="0" w:line="240" w:lineRule="auto"/>
      </w:pPr>
      <w:r>
        <w:continuationSeparator/>
      </w:r>
    </w:p>
  </w:footnote>
  <w:footnote w:id="1">
    <w:p w:rsidR="00CE672A" w:rsidRDefault="00CE672A" w:rsidP="00003A1F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3"/>
        </w:rPr>
        <w:footnoteRef/>
      </w:r>
      <w:r>
        <w:t xml:space="preserve"> </w:t>
      </w:r>
      <w:r>
        <w:rPr>
          <w:sz w:val="20"/>
          <w:szCs w:val="20"/>
        </w:rPr>
        <w:t>Примечание:</w:t>
      </w:r>
    </w:p>
    <w:p w:rsidR="00CE672A" w:rsidRDefault="00CE672A" w:rsidP="00003A1F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CE672A" w:rsidRDefault="00CE672A" w:rsidP="00003A1F">
      <w:pPr>
        <w:pStyle w:val="a8"/>
      </w:pPr>
    </w:p>
  </w:footnote>
  <w:footnote w:id="2">
    <w:p w:rsidR="00CE672A" w:rsidRDefault="00CE672A" w:rsidP="00003A1F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CE672A" w:rsidRDefault="00CE672A" w:rsidP="00003A1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27F"/>
    <w:multiLevelType w:val="hybridMultilevel"/>
    <w:tmpl w:val="09845F2A"/>
    <w:lvl w:ilvl="0" w:tplc="53F43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1C2"/>
    <w:multiLevelType w:val="hybridMultilevel"/>
    <w:tmpl w:val="B144266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6750B"/>
    <w:multiLevelType w:val="hybridMultilevel"/>
    <w:tmpl w:val="D8B2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9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A1F"/>
    <w:rsid w:val="00003A1F"/>
    <w:rsid w:val="00127584"/>
    <w:rsid w:val="00195F04"/>
    <w:rsid w:val="002D494D"/>
    <w:rsid w:val="003259B8"/>
    <w:rsid w:val="003262FF"/>
    <w:rsid w:val="00336312"/>
    <w:rsid w:val="0039288B"/>
    <w:rsid w:val="00397EBA"/>
    <w:rsid w:val="004407E9"/>
    <w:rsid w:val="00567AB4"/>
    <w:rsid w:val="005928CB"/>
    <w:rsid w:val="006B1796"/>
    <w:rsid w:val="007E2845"/>
    <w:rsid w:val="007E43ED"/>
    <w:rsid w:val="007E797A"/>
    <w:rsid w:val="008111A9"/>
    <w:rsid w:val="00860FBC"/>
    <w:rsid w:val="00861118"/>
    <w:rsid w:val="00921324"/>
    <w:rsid w:val="0098752B"/>
    <w:rsid w:val="009D7832"/>
    <w:rsid w:val="00B8058C"/>
    <w:rsid w:val="00BB3864"/>
    <w:rsid w:val="00C44537"/>
    <w:rsid w:val="00CD0B1F"/>
    <w:rsid w:val="00CE672A"/>
    <w:rsid w:val="00DB5FE7"/>
    <w:rsid w:val="00EC34C7"/>
    <w:rsid w:val="00F5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A1F"/>
    <w:pPr>
      <w:autoSpaceDN w:val="0"/>
    </w:pPr>
  </w:style>
  <w:style w:type="paragraph" w:styleId="1">
    <w:name w:val="heading 1"/>
    <w:basedOn w:val="a0"/>
    <w:next w:val="a0"/>
    <w:link w:val="10"/>
    <w:uiPriority w:val="9"/>
    <w:qFormat/>
    <w:rsid w:val="00003A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03A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3A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3A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003A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003A1F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1"/>
    <w:uiPriority w:val="99"/>
    <w:semiHidden/>
    <w:unhideWhenUsed/>
    <w:rsid w:val="00003A1F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03A1F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003A1F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003A1F"/>
    <w:pPr>
      <w:tabs>
        <w:tab w:val="left" w:pos="440"/>
        <w:tab w:val="right" w:leader="dot" w:pos="9627"/>
      </w:tabs>
      <w:spacing w:after="100" w:line="240" w:lineRule="auto"/>
    </w:pPr>
    <w:rPr>
      <w:rFonts w:ascii="Times New Roman" w:eastAsia="Arial Unicode MS" w:hAnsi="Times New Roman" w:cs="Times New Roman"/>
      <w:noProof/>
      <w:lang w:eastAsia="ru-RU"/>
    </w:rPr>
  </w:style>
  <w:style w:type="character" w:customStyle="1" w:styleId="a7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8"/>
    <w:semiHidden/>
    <w:locked/>
    <w:rsid w:val="00003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7"/>
    <w:semiHidden/>
    <w:unhideWhenUsed/>
    <w:rsid w:val="0000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1"/>
    <w:semiHidden/>
    <w:rsid w:val="00003A1F"/>
    <w:rPr>
      <w:sz w:val="20"/>
      <w:szCs w:val="20"/>
    </w:rPr>
  </w:style>
  <w:style w:type="paragraph" w:styleId="a9">
    <w:name w:val="header"/>
    <w:basedOn w:val="a0"/>
    <w:link w:val="13"/>
    <w:uiPriority w:val="99"/>
    <w:semiHidden/>
    <w:unhideWhenUsed/>
    <w:rsid w:val="0000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14"/>
    <w:uiPriority w:val="99"/>
    <w:semiHidden/>
    <w:rsid w:val="00003A1F"/>
  </w:style>
  <w:style w:type="paragraph" w:styleId="ab">
    <w:name w:val="footer"/>
    <w:basedOn w:val="a0"/>
    <w:link w:val="15"/>
    <w:uiPriority w:val="99"/>
    <w:semiHidden/>
    <w:unhideWhenUsed/>
    <w:rsid w:val="0000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6"/>
    <w:uiPriority w:val="99"/>
    <w:semiHidden/>
    <w:rsid w:val="00003A1F"/>
  </w:style>
  <w:style w:type="paragraph" w:styleId="ad">
    <w:name w:val="List"/>
    <w:basedOn w:val="a0"/>
    <w:uiPriority w:val="99"/>
    <w:semiHidden/>
    <w:unhideWhenUsed/>
    <w:rsid w:val="00003A1F"/>
    <w:pPr>
      <w:ind w:left="283" w:hanging="283"/>
      <w:contextualSpacing/>
    </w:pPr>
  </w:style>
  <w:style w:type="paragraph" w:styleId="ae">
    <w:name w:val="Title"/>
    <w:basedOn w:val="a0"/>
    <w:next w:val="a0"/>
    <w:link w:val="17"/>
    <w:uiPriority w:val="10"/>
    <w:qFormat/>
    <w:rsid w:val="00003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uiPriority w:val="10"/>
    <w:rsid w:val="00003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uiPriority w:val="99"/>
    <w:semiHidden/>
    <w:unhideWhenUsed/>
    <w:rsid w:val="00003A1F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003A1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f2">
    <w:name w:val="Body Text Indent"/>
    <w:basedOn w:val="a0"/>
    <w:link w:val="18"/>
    <w:uiPriority w:val="99"/>
    <w:semiHidden/>
    <w:unhideWhenUsed/>
    <w:rsid w:val="00003A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19"/>
    <w:uiPriority w:val="99"/>
    <w:semiHidden/>
    <w:rsid w:val="00003A1F"/>
  </w:style>
  <w:style w:type="paragraph" w:styleId="22">
    <w:name w:val="Body Text 2"/>
    <w:basedOn w:val="a0"/>
    <w:link w:val="210"/>
    <w:uiPriority w:val="99"/>
    <w:semiHidden/>
    <w:unhideWhenUsed/>
    <w:rsid w:val="00003A1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11"/>
    <w:uiPriority w:val="99"/>
    <w:semiHidden/>
    <w:rsid w:val="00003A1F"/>
  </w:style>
  <w:style w:type="paragraph" w:styleId="24">
    <w:name w:val="Body Text Indent 2"/>
    <w:basedOn w:val="a0"/>
    <w:link w:val="212"/>
    <w:uiPriority w:val="99"/>
    <w:semiHidden/>
    <w:unhideWhenUsed/>
    <w:rsid w:val="00003A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13"/>
    <w:uiPriority w:val="99"/>
    <w:semiHidden/>
    <w:rsid w:val="00003A1F"/>
  </w:style>
  <w:style w:type="paragraph" w:styleId="31">
    <w:name w:val="Body Text Indent 3"/>
    <w:basedOn w:val="a0"/>
    <w:link w:val="310"/>
    <w:uiPriority w:val="99"/>
    <w:semiHidden/>
    <w:unhideWhenUsed/>
    <w:rsid w:val="00003A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1"/>
    <w:uiPriority w:val="99"/>
    <w:semiHidden/>
    <w:rsid w:val="00003A1F"/>
    <w:rPr>
      <w:sz w:val="16"/>
      <w:szCs w:val="16"/>
    </w:rPr>
  </w:style>
  <w:style w:type="paragraph" w:styleId="af4">
    <w:name w:val="Document Map"/>
    <w:basedOn w:val="a0"/>
    <w:link w:val="1a"/>
    <w:uiPriority w:val="99"/>
    <w:semiHidden/>
    <w:unhideWhenUsed/>
    <w:rsid w:val="000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1b"/>
    <w:uiPriority w:val="99"/>
    <w:semiHidden/>
    <w:rsid w:val="00003A1F"/>
    <w:rPr>
      <w:rFonts w:ascii="Tahoma" w:hAnsi="Tahoma" w:cs="Tahoma"/>
      <w:sz w:val="16"/>
      <w:szCs w:val="16"/>
    </w:rPr>
  </w:style>
  <w:style w:type="paragraph" w:styleId="af6">
    <w:name w:val="Plain Text"/>
    <w:basedOn w:val="a0"/>
    <w:link w:val="26"/>
    <w:semiHidden/>
    <w:unhideWhenUsed/>
    <w:rsid w:val="00003A1F"/>
    <w:pPr>
      <w:spacing w:after="0" w:line="240" w:lineRule="auto"/>
    </w:pPr>
  </w:style>
  <w:style w:type="character" w:customStyle="1" w:styleId="af7">
    <w:name w:val="Текст Знак"/>
    <w:basedOn w:val="a1"/>
    <w:semiHidden/>
    <w:rsid w:val="00003A1F"/>
    <w:rPr>
      <w:rFonts w:ascii="Consolas" w:hAnsi="Consolas"/>
      <w:sz w:val="21"/>
      <w:szCs w:val="21"/>
    </w:rPr>
  </w:style>
  <w:style w:type="paragraph" w:styleId="af8">
    <w:name w:val="Balloon Text"/>
    <w:basedOn w:val="a0"/>
    <w:link w:val="1c"/>
    <w:uiPriority w:val="99"/>
    <w:semiHidden/>
    <w:unhideWhenUsed/>
    <w:rsid w:val="000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1d"/>
    <w:uiPriority w:val="99"/>
    <w:semiHidden/>
    <w:rsid w:val="00003A1F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003A1F"/>
    <w:pPr>
      <w:autoSpaceDN w:val="0"/>
      <w:spacing w:after="0" w:line="240" w:lineRule="auto"/>
    </w:pPr>
  </w:style>
  <w:style w:type="paragraph" w:styleId="afb">
    <w:name w:val="List Paragraph"/>
    <w:basedOn w:val="a0"/>
    <w:uiPriority w:val="34"/>
    <w:qFormat/>
    <w:rsid w:val="00003A1F"/>
    <w:pPr>
      <w:ind w:left="720"/>
      <w:contextualSpacing/>
    </w:pPr>
  </w:style>
  <w:style w:type="paragraph" w:customStyle="1" w:styleId="110">
    <w:name w:val="Заголовок 11"/>
    <w:basedOn w:val="a0"/>
    <w:next w:val="a0"/>
    <w:uiPriority w:val="9"/>
    <w:qFormat/>
    <w:rsid w:val="00003A1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4">
    <w:name w:val="Заголовок 21"/>
    <w:basedOn w:val="a0"/>
    <w:next w:val="a0"/>
    <w:uiPriority w:val="9"/>
    <w:qFormat/>
    <w:rsid w:val="00003A1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0"/>
    <w:next w:val="a0"/>
    <w:uiPriority w:val="9"/>
    <w:qFormat/>
    <w:rsid w:val="00003A1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e">
    <w:name w:val="Название1"/>
    <w:basedOn w:val="a0"/>
    <w:next w:val="a0"/>
    <w:uiPriority w:val="10"/>
    <w:qFormat/>
    <w:rsid w:val="00003A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">
    <w:name w:val="Без интервала1"/>
    <w:next w:val="afa"/>
    <w:uiPriority w:val="99"/>
    <w:qFormat/>
    <w:rsid w:val="00003A1F"/>
    <w:pPr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Абзац списка Знак"/>
    <w:link w:val="1f0"/>
    <w:uiPriority w:val="34"/>
    <w:locked/>
    <w:rsid w:val="00003A1F"/>
    <w:rPr>
      <w:rFonts w:ascii="Times New Roman" w:eastAsia="Times New Roman" w:hAnsi="Times New Roman" w:cs="Times New Roman"/>
      <w:lang w:eastAsia="ru-RU"/>
    </w:rPr>
  </w:style>
  <w:style w:type="paragraph" w:customStyle="1" w:styleId="1f0">
    <w:name w:val="Абзац списка1"/>
    <w:basedOn w:val="a0"/>
    <w:next w:val="afb"/>
    <w:link w:val="afc"/>
    <w:uiPriority w:val="34"/>
    <w:qFormat/>
    <w:rsid w:val="00003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f1">
    <w:name w:val="Заголовок №1_"/>
    <w:basedOn w:val="a1"/>
    <w:link w:val="1f2"/>
    <w:locked/>
    <w:rsid w:val="00003A1F"/>
    <w:rPr>
      <w:b/>
      <w:bCs/>
      <w:sz w:val="27"/>
      <w:szCs w:val="27"/>
      <w:shd w:val="clear" w:color="auto" w:fill="FFFFFF"/>
    </w:rPr>
  </w:style>
  <w:style w:type="paragraph" w:customStyle="1" w:styleId="1f2">
    <w:name w:val="Заголовок №1"/>
    <w:basedOn w:val="a0"/>
    <w:link w:val="1f1"/>
    <w:rsid w:val="00003A1F"/>
    <w:pPr>
      <w:shd w:val="clear" w:color="auto" w:fill="FFFFFF"/>
      <w:spacing w:before="420" w:after="420" w:line="485" w:lineRule="exact"/>
      <w:jc w:val="center"/>
      <w:outlineLvl w:val="0"/>
    </w:pPr>
    <w:rPr>
      <w:b/>
      <w:bCs/>
      <w:sz w:val="27"/>
      <w:szCs w:val="27"/>
    </w:rPr>
  </w:style>
  <w:style w:type="character" w:customStyle="1" w:styleId="afd">
    <w:name w:val="Колонтитул_"/>
    <w:basedOn w:val="a1"/>
    <w:link w:val="1f3"/>
    <w:uiPriority w:val="99"/>
    <w:locked/>
    <w:rsid w:val="00003A1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f3">
    <w:name w:val="Колонтитул1"/>
    <w:basedOn w:val="a0"/>
    <w:link w:val="afd"/>
    <w:uiPriority w:val="99"/>
    <w:rsid w:val="00003A1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1"/>
    <w:link w:val="40"/>
    <w:uiPriority w:val="99"/>
    <w:locked/>
    <w:rsid w:val="00003A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003A1F"/>
    <w:pPr>
      <w:shd w:val="clear" w:color="auto" w:fill="FFFFFF"/>
      <w:spacing w:after="0" w:line="494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1"/>
    <w:link w:val="50"/>
    <w:uiPriority w:val="99"/>
    <w:locked/>
    <w:rsid w:val="00003A1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003A1F"/>
    <w:pPr>
      <w:shd w:val="clear" w:color="auto" w:fill="FFFFFF"/>
      <w:spacing w:after="0" w:line="475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7">
    <w:name w:val="Основной текст (2)_"/>
    <w:basedOn w:val="a1"/>
    <w:link w:val="215"/>
    <w:uiPriority w:val="99"/>
    <w:locked/>
    <w:rsid w:val="00003A1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5">
    <w:name w:val="Основной текст (2)1"/>
    <w:basedOn w:val="a0"/>
    <w:link w:val="27"/>
    <w:uiPriority w:val="99"/>
    <w:rsid w:val="00003A1F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0"/>
    <w:uiPriority w:val="99"/>
    <w:rsid w:val="00003A1F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21"/>
    <w:basedOn w:val="a0"/>
    <w:next w:val="22"/>
    <w:link w:val="23"/>
    <w:uiPriority w:val="99"/>
    <w:semiHidden/>
    <w:rsid w:val="00003A1F"/>
    <w:pPr>
      <w:spacing w:after="120" w:line="480" w:lineRule="auto"/>
    </w:pPr>
  </w:style>
  <w:style w:type="paragraph" w:customStyle="1" w:styleId="213">
    <w:name w:val="Основной текст с отступом 21"/>
    <w:basedOn w:val="a0"/>
    <w:next w:val="24"/>
    <w:link w:val="25"/>
    <w:uiPriority w:val="99"/>
    <w:semiHidden/>
    <w:rsid w:val="00003A1F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next w:val="31"/>
    <w:link w:val="32"/>
    <w:uiPriority w:val="99"/>
    <w:semiHidden/>
    <w:rsid w:val="00003A1F"/>
    <w:pPr>
      <w:spacing w:after="120" w:line="240" w:lineRule="auto"/>
      <w:ind w:left="283"/>
    </w:pPr>
    <w:rPr>
      <w:sz w:val="16"/>
      <w:szCs w:val="16"/>
    </w:rPr>
  </w:style>
  <w:style w:type="character" w:customStyle="1" w:styleId="afe">
    <w:name w:val="Основной текст_"/>
    <w:basedOn w:val="a1"/>
    <w:link w:val="1f4"/>
    <w:locked/>
    <w:rsid w:val="00003A1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f4">
    <w:name w:val="Основной текст1"/>
    <w:basedOn w:val="a0"/>
    <w:link w:val="afe"/>
    <w:qFormat/>
    <w:rsid w:val="00003A1F"/>
    <w:pPr>
      <w:shd w:val="clear" w:color="auto" w:fill="FFFFFF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8">
    <w:name w:val="Основной текст2"/>
    <w:basedOn w:val="a0"/>
    <w:rsid w:val="00003A1F"/>
    <w:pPr>
      <w:shd w:val="clear" w:color="auto" w:fill="FFFFFF"/>
      <w:spacing w:after="0"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  <w:lang w:eastAsia="ru-RU"/>
    </w:rPr>
  </w:style>
  <w:style w:type="paragraph" w:customStyle="1" w:styleId="29">
    <w:name w:val="Основной текст (2)"/>
    <w:basedOn w:val="a0"/>
    <w:uiPriority w:val="99"/>
    <w:rsid w:val="00003A1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paragraph" w:customStyle="1" w:styleId="1d">
    <w:name w:val="Текст выноски1"/>
    <w:basedOn w:val="a0"/>
    <w:next w:val="af8"/>
    <w:link w:val="af9"/>
    <w:uiPriority w:val="99"/>
    <w:semiHidden/>
    <w:rsid w:val="00003A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">
    <w:name w:val="ОбПркурса"/>
    <w:basedOn w:val="a0"/>
    <w:qFormat/>
    <w:rsid w:val="00003A1F"/>
    <w:pPr>
      <w:spacing w:before="2280" w:after="0" w:line="240" w:lineRule="auto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  <w:lang w:eastAsia="ru-RU"/>
    </w:rPr>
  </w:style>
  <w:style w:type="paragraph" w:customStyle="1" w:styleId="14">
    <w:name w:val="Верхний колонтитул1"/>
    <w:basedOn w:val="a0"/>
    <w:next w:val="a9"/>
    <w:link w:val="aa"/>
    <w:uiPriority w:val="99"/>
    <w:rsid w:val="00003A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0"/>
    <w:next w:val="ab"/>
    <w:link w:val="ac"/>
    <w:uiPriority w:val="99"/>
    <w:rsid w:val="00003A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0">
    <w:name w:val="АбзПрогр"/>
    <w:basedOn w:val="1"/>
    <w:next w:val="a0"/>
    <w:autoRedefine/>
    <w:qFormat/>
    <w:rsid w:val="00003A1F"/>
  </w:style>
  <w:style w:type="paragraph" w:customStyle="1" w:styleId="19">
    <w:name w:val="Основной текст с отступом1"/>
    <w:basedOn w:val="a0"/>
    <w:next w:val="af2"/>
    <w:link w:val="af3"/>
    <w:uiPriority w:val="99"/>
    <w:semiHidden/>
    <w:rsid w:val="00003A1F"/>
    <w:pPr>
      <w:spacing w:after="120" w:line="240" w:lineRule="auto"/>
      <w:ind w:left="283"/>
    </w:pPr>
  </w:style>
  <w:style w:type="paragraph" w:customStyle="1" w:styleId="1f5">
    <w:name w:val="Заголовок оглавления1"/>
    <w:basedOn w:val="1"/>
    <w:next w:val="a0"/>
    <w:uiPriority w:val="39"/>
    <w:qFormat/>
    <w:rsid w:val="00003A1F"/>
  </w:style>
  <w:style w:type="paragraph" w:customStyle="1" w:styleId="216">
    <w:name w:val="Оглавление 21"/>
    <w:basedOn w:val="a0"/>
    <w:next w:val="a0"/>
    <w:autoRedefine/>
    <w:uiPriority w:val="39"/>
    <w:qFormat/>
    <w:rsid w:val="00003A1F"/>
    <w:pPr>
      <w:tabs>
        <w:tab w:val="left" w:pos="880"/>
        <w:tab w:val="right" w:leader="dot" w:pos="9627"/>
      </w:tabs>
      <w:spacing w:after="100" w:line="240" w:lineRule="auto"/>
      <w:ind w:left="220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313">
    <w:name w:val="Оглавление 31"/>
    <w:basedOn w:val="a0"/>
    <w:next w:val="a0"/>
    <w:autoRedefine/>
    <w:uiPriority w:val="39"/>
    <w:semiHidden/>
    <w:qFormat/>
    <w:rsid w:val="00003A1F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2a">
    <w:name w:val="Заголовок_2"/>
    <w:basedOn w:val="a0"/>
    <w:rsid w:val="00003A1F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1f6">
    <w:name w:val="Текст1"/>
    <w:basedOn w:val="a0"/>
    <w:next w:val="af6"/>
    <w:rsid w:val="00003A1F"/>
    <w:pPr>
      <w:spacing w:after="0" w:line="240" w:lineRule="auto"/>
    </w:pPr>
    <w:rPr>
      <w:rFonts w:eastAsia="Times New Roman"/>
      <w:lang w:eastAsia="ru-RU"/>
    </w:rPr>
  </w:style>
  <w:style w:type="paragraph" w:customStyle="1" w:styleId="aff1">
    <w:name w:val="Для таблиц"/>
    <w:basedOn w:val="a0"/>
    <w:rsid w:val="0000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Вопрос Знак"/>
    <w:link w:val="a"/>
    <w:locked/>
    <w:rsid w:val="00003A1F"/>
    <w:rPr>
      <w:rFonts w:ascii="Times New Roman" w:eastAsia="Times New Roman" w:hAnsi="Times New Roman" w:cs="Times New Roman"/>
      <w:sz w:val="24"/>
    </w:rPr>
  </w:style>
  <w:style w:type="paragraph" w:customStyle="1" w:styleId="a">
    <w:name w:val="Вопрос"/>
    <w:basedOn w:val="a0"/>
    <w:link w:val="aff2"/>
    <w:rsid w:val="00003A1F"/>
    <w:pPr>
      <w:widowControl w:val="0"/>
      <w:numPr>
        <w:numId w:val="1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3-">
    <w:name w:val="Обычный список 3-Т"/>
    <w:basedOn w:val="a0"/>
    <w:rsid w:val="00003A1F"/>
    <w:pPr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b">
    <w:name w:val="Список2 Знак"/>
    <w:link w:val="2"/>
    <w:locked/>
    <w:rsid w:val="00003A1F"/>
    <w:rPr>
      <w:rFonts w:ascii="SchoolBook" w:eastAsia="Times New Roman" w:hAnsi="SchoolBook" w:cs="Times New Roman"/>
      <w:sz w:val="32"/>
      <w:szCs w:val="24"/>
      <w:lang w:eastAsia="ru-RU"/>
    </w:rPr>
  </w:style>
  <w:style w:type="paragraph" w:customStyle="1" w:styleId="2">
    <w:name w:val="Список2"/>
    <w:basedOn w:val="ad"/>
    <w:link w:val="2b"/>
    <w:qFormat/>
    <w:rsid w:val="00003A1F"/>
    <w:pPr>
      <w:numPr>
        <w:numId w:val="2"/>
      </w:numPr>
      <w:spacing w:after="0" w:line="240" w:lineRule="auto"/>
      <w:jc w:val="both"/>
    </w:pPr>
    <w:rPr>
      <w:rFonts w:ascii="SchoolBook" w:eastAsia="Times New Roman" w:hAnsi="SchoolBook" w:cs="Times New Roman"/>
      <w:sz w:val="32"/>
      <w:szCs w:val="24"/>
      <w:lang w:eastAsia="ru-RU"/>
    </w:rPr>
  </w:style>
  <w:style w:type="paragraph" w:customStyle="1" w:styleId="1f7">
    <w:name w:val="Список1"/>
    <w:basedOn w:val="a0"/>
    <w:next w:val="ad"/>
    <w:uiPriority w:val="99"/>
    <w:semiHidden/>
    <w:rsid w:val="00003A1F"/>
    <w:pPr>
      <w:spacing w:after="0" w:line="240" w:lineRule="auto"/>
      <w:ind w:left="283" w:hanging="283"/>
      <w:contextualSpacing/>
    </w:pPr>
    <w:rPr>
      <w:rFonts w:eastAsia="Times New Roman"/>
      <w:lang w:eastAsia="ru-RU"/>
    </w:rPr>
  </w:style>
  <w:style w:type="paragraph" w:customStyle="1" w:styleId="1b">
    <w:name w:val="Схема документа1"/>
    <w:basedOn w:val="a0"/>
    <w:next w:val="af4"/>
    <w:link w:val="af5"/>
    <w:uiPriority w:val="99"/>
    <w:semiHidden/>
    <w:rsid w:val="000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3">
    <w:name w:val="footnote reference"/>
    <w:basedOn w:val="a1"/>
    <w:uiPriority w:val="99"/>
    <w:semiHidden/>
    <w:unhideWhenUsed/>
    <w:rsid w:val="00003A1F"/>
    <w:rPr>
      <w:rFonts w:ascii="Times New Roman" w:hAnsi="Times New Roman" w:cs="Times New Roman" w:hint="default"/>
      <w:vertAlign w:val="superscript"/>
    </w:rPr>
  </w:style>
  <w:style w:type="character" w:customStyle="1" w:styleId="aff4">
    <w:name w:val="Основной текст + Полужирный"/>
    <w:basedOn w:val="a1"/>
    <w:uiPriority w:val="99"/>
    <w:rsid w:val="00003A1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1">
    <w:name w:val="Основной текст + Полужирный11"/>
    <w:basedOn w:val="a1"/>
    <w:uiPriority w:val="99"/>
    <w:rsid w:val="00003A1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5">
    <w:name w:val="Колонтитул"/>
    <w:basedOn w:val="afd"/>
    <w:uiPriority w:val="99"/>
    <w:rsid w:val="00003A1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d"/>
    <w:uiPriority w:val="99"/>
    <w:rsid w:val="00003A1F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2">
    <w:name w:val="Колонтитул + 11"/>
    <w:aliases w:val="5 pt,Полужирный,Интервал 0 pt,Масштаб 33%"/>
    <w:basedOn w:val="afd"/>
    <w:uiPriority w:val="99"/>
    <w:rsid w:val="00003A1F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003A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003A1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003A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003A1F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1f8">
    <w:name w:val="Гиперссылка1"/>
    <w:basedOn w:val="a1"/>
    <w:uiPriority w:val="99"/>
    <w:rsid w:val="00003A1F"/>
    <w:rPr>
      <w:color w:val="0000FF"/>
      <w:u w:val="single"/>
    </w:rPr>
  </w:style>
  <w:style w:type="character" w:customStyle="1" w:styleId="1-1pt">
    <w:name w:val="Заголовок №1 + Интервал -1 pt"/>
    <w:basedOn w:val="1f1"/>
    <w:rsid w:val="00003A1F"/>
    <w:rPr>
      <w:rFonts w:ascii="Arial" w:eastAsia="Arial" w:hAnsi="Arial" w:cs="Arial" w:hint="default"/>
      <w:b/>
      <w:bCs/>
      <w:spacing w:val="-17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fd"/>
    <w:uiPriority w:val="99"/>
    <w:rsid w:val="00003A1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 + Не полужирный"/>
    <w:basedOn w:val="27"/>
    <w:uiPriority w:val="99"/>
    <w:rsid w:val="00003A1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003A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f9">
    <w:name w:val="Основной текст Знак1"/>
    <w:rsid w:val="00003A1F"/>
    <w:rPr>
      <w:rFonts w:ascii="Times New Roman" w:hAnsi="Times New Roman" w:cs="Times New Roman" w:hint="default"/>
      <w:sz w:val="31"/>
      <w:szCs w:val="31"/>
    </w:rPr>
  </w:style>
  <w:style w:type="character" w:customStyle="1" w:styleId="1fa">
    <w:name w:val="Просмотренная гиперссылка1"/>
    <w:basedOn w:val="a1"/>
    <w:uiPriority w:val="99"/>
    <w:semiHidden/>
    <w:rsid w:val="00003A1F"/>
    <w:rPr>
      <w:color w:val="800080"/>
      <w:u w:val="single"/>
    </w:rPr>
  </w:style>
  <w:style w:type="character" w:customStyle="1" w:styleId="1fb">
    <w:name w:val="Текст Знак1"/>
    <w:basedOn w:val="a1"/>
    <w:uiPriority w:val="99"/>
    <w:semiHidden/>
    <w:rsid w:val="00003A1F"/>
    <w:rPr>
      <w:rFonts w:ascii="Consolas" w:hAnsi="Consolas" w:cs="Consolas" w:hint="default"/>
      <w:sz w:val="21"/>
      <w:szCs w:val="21"/>
    </w:rPr>
  </w:style>
  <w:style w:type="character" w:customStyle="1" w:styleId="FontStyle31">
    <w:name w:val="Font Style31"/>
    <w:rsid w:val="00003A1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1"/>
    <w:uiPriority w:val="99"/>
    <w:rsid w:val="00003A1F"/>
    <w:rPr>
      <w:rFonts w:ascii="Times New Roman" w:hAnsi="Times New Roman" w:cs="Times New Roman" w:hint="default"/>
      <w:sz w:val="26"/>
      <w:szCs w:val="26"/>
    </w:rPr>
  </w:style>
  <w:style w:type="character" w:customStyle="1" w:styleId="113">
    <w:name w:val="Заголовок 1 Знак1"/>
    <w:basedOn w:val="a1"/>
    <w:uiPriority w:val="9"/>
    <w:rsid w:val="00003A1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basedOn w:val="a1"/>
    <w:uiPriority w:val="9"/>
    <w:semiHidden/>
    <w:rsid w:val="00003A1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basedOn w:val="a1"/>
    <w:uiPriority w:val="9"/>
    <w:semiHidden/>
    <w:rsid w:val="00003A1F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17">
    <w:name w:val="Название Знак1"/>
    <w:basedOn w:val="a1"/>
    <w:link w:val="ae"/>
    <w:uiPriority w:val="10"/>
    <w:locked/>
    <w:rsid w:val="00003A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Основной текст 2 Знак1"/>
    <w:basedOn w:val="a1"/>
    <w:link w:val="22"/>
    <w:uiPriority w:val="99"/>
    <w:semiHidden/>
    <w:locked/>
    <w:rsid w:val="00003A1F"/>
  </w:style>
  <w:style w:type="character" w:customStyle="1" w:styleId="212">
    <w:name w:val="Основной текст с отступом 2 Знак1"/>
    <w:basedOn w:val="a1"/>
    <w:link w:val="24"/>
    <w:uiPriority w:val="99"/>
    <w:semiHidden/>
    <w:locked/>
    <w:rsid w:val="00003A1F"/>
  </w:style>
  <w:style w:type="character" w:customStyle="1" w:styleId="310">
    <w:name w:val="Основной текст с отступом 3 Знак1"/>
    <w:basedOn w:val="a1"/>
    <w:link w:val="31"/>
    <w:uiPriority w:val="99"/>
    <w:semiHidden/>
    <w:locked/>
    <w:rsid w:val="00003A1F"/>
    <w:rPr>
      <w:sz w:val="16"/>
      <w:szCs w:val="16"/>
    </w:rPr>
  </w:style>
  <w:style w:type="character" w:customStyle="1" w:styleId="1c">
    <w:name w:val="Текст выноски Знак1"/>
    <w:basedOn w:val="a1"/>
    <w:link w:val="af8"/>
    <w:uiPriority w:val="99"/>
    <w:semiHidden/>
    <w:locked/>
    <w:rsid w:val="00003A1F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1"/>
    <w:link w:val="a9"/>
    <w:uiPriority w:val="99"/>
    <w:semiHidden/>
    <w:locked/>
    <w:rsid w:val="00003A1F"/>
  </w:style>
  <w:style w:type="character" w:customStyle="1" w:styleId="15">
    <w:name w:val="Нижний колонтитул Знак1"/>
    <w:basedOn w:val="a1"/>
    <w:link w:val="ab"/>
    <w:uiPriority w:val="99"/>
    <w:semiHidden/>
    <w:locked/>
    <w:rsid w:val="00003A1F"/>
  </w:style>
  <w:style w:type="character" w:customStyle="1" w:styleId="18">
    <w:name w:val="Основной текст с отступом Знак1"/>
    <w:basedOn w:val="a1"/>
    <w:link w:val="af2"/>
    <w:uiPriority w:val="99"/>
    <w:semiHidden/>
    <w:locked/>
    <w:rsid w:val="00003A1F"/>
  </w:style>
  <w:style w:type="character" w:customStyle="1" w:styleId="26">
    <w:name w:val="Текст Знак2"/>
    <w:basedOn w:val="a1"/>
    <w:link w:val="af6"/>
    <w:semiHidden/>
    <w:locked/>
    <w:rsid w:val="00003A1F"/>
  </w:style>
  <w:style w:type="character" w:customStyle="1" w:styleId="1a">
    <w:name w:val="Схема документа Знак1"/>
    <w:basedOn w:val="a1"/>
    <w:link w:val="af4"/>
    <w:uiPriority w:val="99"/>
    <w:semiHidden/>
    <w:locked/>
    <w:rsid w:val="00003A1F"/>
    <w:rPr>
      <w:rFonts w:ascii="Tahoma" w:hAnsi="Tahoma" w:cs="Tahoma"/>
      <w:sz w:val="16"/>
      <w:szCs w:val="16"/>
    </w:rPr>
  </w:style>
  <w:style w:type="table" w:styleId="aff6">
    <w:name w:val="Table Grid"/>
    <w:basedOn w:val="a2"/>
    <w:uiPriority w:val="59"/>
    <w:rsid w:val="0000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c">
    <w:name w:val="Сетка таблицы1"/>
    <w:basedOn w:val="a2"/>
    <w:rsid w:val="00003A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uiPriority w:val="59"/>
    <w:rsid w:val="00003A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uiPriority w:val="39"/>
    <w:rsid w:val="00003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59"/>
    <w:rsid w:val="00003A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2"/>
    <w:uiPriority w:val="59"/>
    <w:rsid w:val="00003A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567AB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sportedu.ru/press/fkv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it.ssa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lib.sport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.s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C790-E622-45F0-9714-052AC842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9922</Words>
  <Characters>56560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berestenkovaai</dc:creator>
  <cp:keywords/>
  <dc:description/>
  <cp:lastModifiedBy>metodistgpd</cp:lastModifiedBy>
  <cp:revision>20</cp:revision>
  <dcterms:created xsi:type="dcterms:W3CDTF">2018-05-29T06:51:00Z</dcterms:created>
  <dcterms:modified xsi:type="dcterms:W3CDTF">2021-05-11T02:46:00Z</dcterms:modified>
</cp:coreProperties>
</file>