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505382679"/>
      <w:bookmarkStart w:id="1" w:name="_Toc501185886"/>
      <w:r w:rsidRPr="00166727"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>ВЫСШЕГО ОБРАЗОВАНИЯ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>«</w:t>
      </w:r>
      <w:proofErr w:type="gramStart"/>
      <w:r w:rsidRPr="00166727"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 w:rsidRPr="00166727">
        <w:rPr>
          <w:rFonts w:ascii="Times New Roman" w:hAnsi="Times New Roman"/>
          <w:sz w:val="28"/>
          <w:szCs w:val="28"/>
        </w:rPr>
        <w:t xml:space="preserve"> ИНСТИТУТ ЭКОНОМИКИ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 xml:space="preserve"> И МЕНЕДЖМЕНТА»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>(НОУ ВО «ВСИЭМ»)</w:t>
      </w:r>
    </w:p>
    <w:p w:rsidR="005F5BEC" w:rsidRPr="00166727" w:rsidRDefault="005F5BEC" w:rsidP="005F5BEC">
      <w:pPr>
        <w:rPr>
          <w:rFonts w:ascii="Times New Roman" w:hAnsi="Times New Roman"/>
          <w:sz w:val="28"/>
          <w:szCs w:val="28"/>
        </w:rPr>
      </w:pPr>
    </w:p>
    <w:p w:rsidR="00E83364" w:rsidRPr="00076882" w:rsidRDefault="00076882" w:rsidP="00076882">
      <w:pPr>
        <w:jc w:val="right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  <w:r w:rsidRPr="00076882">
        <w:rPr>
          <w:rFonts w:ascii="Times New Roman" w:eastAsia="SimSun" w:hAnsi="Times New Roman"/>
          <w:kern w:val="2"/>
          <w:sz w:val="32"/>
          <w:szCs w:val="24"/>
          <w:lang w:eastAsia="hi-IN" w:bidi="hi-IN"/>
        </w:rPr>
        <w:drawing>
          <wp:inline distT="0" distB="0" distL="0" distR="0">
            <wp:extent cx="3329940" cy="2233930"/>
            <wp:effectExtent l="19050" t="0" r="3810" b="0"/>
            <wp:docPr id="4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  <w:t>РАБОЧАЯ ПРОГРАММА ДИСЦИПЛИНЫ</w:t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  <w:t>Русский язык и культура речи</w:t>
      </w:r>
    </w:p>
    <w:p w:rsidR="005F5BEC" w:rsidRDefault="005F5BEC" w:rsidP="005F5BEC">
      <w:pPr>
        <w:suppressAutoHyphens/>
        <w:spacing w:line="360" w:lineRule="auto"/>
        <w:jc w:val="center"/>
        <w:rPr>
          <w:rFonts w:ascii="Times New Roman" w:hAnsi="Times New Roman"/>
          <w:snapToGrid w:val="0"/>
          <w:sz w:val="28"/>
          <w:szCs w:val="24"/>
        </w:rPr>
      </w:pPr>
    </w:p>
    <w:p w:rsidR="005F5BEC" w:rsidRPr="00D06DC7" w:rsidRDefault="005F5BEC" w:rsidP="005F5BEC">
      <w:pPr>
        <w:suppressAutoHyphens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D06DC7">
        <w:rPr>
          <w:rFonts w:ascii="Times New Roman" w:hAnsi="Times New Roman"/>
          <w:snapToGrid w:val="0"/>
          <w:sz w:val="28"/>
          <w:szCs w:val="24"/>
        </w:rPr>
        <w:t xml:space="preserve">Направление подготовки </w:t>
      </w:r>
      <w:r>
        <w:rPr>
          <w:rFonts w:ascii="Times New Roman" w:hAnsi="Times New Roman"/>
          <w:b/>
          <w:sz w:val="28"/>
          <w:szCs w:val="24"/>
        </w:rPr>
        <w:t>40</w:t>
      </w:r>
      <w:r w:rsidRPr="005E2B2E">
        <w:rPr>
          <w:rFonts w:ascii="Times New Roman" w:hAnsi="Times New Roman"/>
          <w:b/>
          <w:sz w:val="28"/>
          <w:szCs w:val="24"/>
        </w:rPr>
        <w:t xml:space="preserve">.03.01 </w:t>
      </w:r>
      <w:r>
        <w:rPr>
          <w:rFonts w:ascii="Times New Roman" w:hAnsi="Times New Roman"/>
          <w:b/>
          <w:sz w:val="28"/>
          <w:szCs w:val="24"/>
        </w:rPr>
        <w:t>Юриспруденция</w:t>
      </w:r>
      <w:r w:rsidRPr="00D06DC7">
        <w:rPr>
          <w:rFonts w:ascii="Times New Roman" w:hAnsi="Times New Roman"/>
          <w:sz w:val="28"/>
          <w:szCs w:val="24"/>
        </w:rPr>
        <w:t xml:space="preserve"> </w:t>
      </w:r>
    </w:p>
    <w:p w:rsidR="005F5BEC" w:rsidRPr="005E2B2E" w:rsidRDefault="005F5BEC" w:rsidP="005F5BEC">
      <w:pPr>
        <w:suppressAutoHyphens/>
        <w:spacing w:line="360" w:lineRule="auto"/>
        <w:jc w:val="center"/>
        <w:rPr>
          <w:rFonts w:ascii="Times New Roman" w:eastAsia="Lucida Sans Unicode" w:hAnsi="Times New Roman"/>
          <w:kern w:val="2"/>
          <w:sz w:val="28"/>
          <w:szCs w:val="24"/>
        </w:rPr>
      </w:pPr>
      <w:r w:rsidRPr="00D06DC7">
        <w:rPr>
          <w:rFonts w:ascii="Times New Roman" w:hAnsi="Times New Roman"/>
          <w:sz w:val="28"/>
          <w:szCs w:val="24"/>
        </w:rPr>
        <w:t>Направленность (профиль) основной профессиональной образ</w:t>
      </w:r>
      <w:r>
        <w:rPr>
          <w:rFonts w:ascii="Times New Roman" w:hAnsi="Times New Roman"/>
          <w:sz w:val="28"/>
          <w:szCs w:val="24"/>
        </w:rPr>
        <w:t>овательной программы</w:t>
      </w:r>
      <w:r w:rsidRPr="007C5054">
        <w:rPr>
          <w:rFonts w:ascii="Times New Roman" w:hAnsi="Times New Roman"/>
          <w:sz w:val="28"/>
          <w:szCs w:val="24"/>
        </w:rPr>
        <w:t xml:space="preserve"> </w:t>
      </w:r>
      <w:r w:rsidRPr="005E2B2E">
        <w:rPr>
          <w:rFonts w:ascii="Times New Roman" w:hAnsi="Times New Roman"/>
          <w:sz w:val="28"/>
          <w:szCs w:val="24"/>
        </w:rPr>
        <w:t>бакалавриата: «</w:t>
      </w:r>
      <w:r w:rsidR="00085367">
        <w:rPr>
          <w:rFonts w:ascii="Times New Roman" w:hAnsi="Times New Roman"/>
          <w:sz w:val="28"/>
          <w:szCs w:val="24"/>
        </w:rPr>
        <w:t>Уголовно</w:t>
      </w:r>
      <w:r>
        <w:rPr>
          <w:rFonts w:ascii="Times New Roman" w:hAnsi="Times New Roman"/>
          <w:sz w:val="28"/>
          <w:szCs w:val="24"/>
        </w:rPr>
        <w:t>-правовая</w:t>
      </w:r>
      <w:r w:rsidRPr="005E2B2E">
        <w:rPr>
          <w:rFonts w:ascii="Times New Roman" w:eastAsia="SimSun" w:hAnsi="Times New Roman"/>
          <w:spacing w:val="-3"/>
          <w:kern w:val="2"/>
          <w:sz w:val="28"/>
          <w:szCs w:val="24"/>
          <w:lang w:eastAsia="hi-IN" w:bidi="hi-IN"/>
        </w:rPr>
        <w:t>»</w:t>
      </w:r>
      <w:r>
        <w:rPr>
          <w:rFonts w:ascii="Times New Roman" w:eastAsia="SimSun" w:hAnsi="Times New Roman"/>
          <w:spacing w:val="-3"/>
          <w:kern w:val="2"/>
          <w:sz w:val="28"/>
          <w:szCs w:val="24"/>
          <w:lang w:eastAsia="hi-IN" w:bidi="hi-IN"/>
        </w:rPr>
        <w:t>.</w:t>
      </w:r>
    </w:p>
    <w:p w:rsidR="005F5BEC" w:rsidRPr="00D06DC7" w:rsidRDefault="005F5BEC" w:rsidP="005F5BEC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BEC" w:rsidRDefault="005F5BEC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BEC" w:rsidRDefault="005F5BEC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E83364" w:rsidTr="00E83364">
        <w:trPr>
          <w:jc w:val="center"/>
        </w:trPr>
        <w:tc>
          <w:tcPr>
            <w:tcW w:w="5179" w:type="dxa"/>
            <w:hideMark/>
          </w:tcPr>
          <w:p w:rsidR="00E83364" w:rsidRDefault="00E83364">
            <w:pPr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Формы обучения:</w:t>
            </w:r>
          </w:p>
        </w:tc>
        <w:tc>
          <w:tcPr>
            <w:tcW w:w="3716" w:type="dxa"/>
            <w:hideMark/>
          </w:tcPr>
          <w:p w:rsidR="00E83364" w:rsidRDefault="00E83364">
            <w:pPr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</w:rPr>
              <w:t>очная, заочная</w:t>
            </w:r>
          </w:p>
        </w:tc>
      </w:tr>
      <w:tr w:rsidR="00E83364" w:rsidTr="00E83364">
        <w:trPr>
          <w:jc w:val="center"/>
        </w:trPr>
        <w:tc>
          <w:tcPr>
            <w:tcW w:w="5179" w:type="dxa"/>
            <w:hideMark/>
          </w:tcPr>
          <w:p w:rsidR="00E83364" w:rsidRDefault="00E83364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E83364" w:rsidRDefault="00E83364" w:rsidP="00076882">
            <w:pPr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20</w:t>
            </w:r>
            <w:r w:rsidR="00076882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/20</w:t>
            </w:r>
            <w:r w:rsidR="00076882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21</w:t>
            </w:r>
          </w:p>
        </w:tc>
      </w:tr>
    </w:tbl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5F5BEC" w:rsidP="00E83364">
      <w:pPr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Якутск 20</w:t>
      </w:r>
      <w:r w:rsidR="0007688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83364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E83364" w:rsidRDefault="00E83364" w:rsidP="00E833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r w:rsidRPr="00E92182">
        <w:fldChar w:fldCharType="begin"/>
      </w:r>
      <w:r w:rsidR="00E83364" w:rsidRPr="00E92182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TOC \o "1-3" \h \z \u </w:instrText>
      </w:r>
      <w:r w:rsidRPr="00E92182">
        <w:fldChar w:fldCharType="separate"/>
      </w:r>
      <w:hyperlink r:id="rId10" w:anchor="_Toc511712825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Цели и задачи обучения по дисциплине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3</w:t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11" w:anchor="_Toc511712826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2.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3</w:t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12" w:anchor="_Toc511712827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3.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Место дисциплины  в структуре образовательной программы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4</w:t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13" w:anchor="_Toc511712828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4.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4</w:t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14" w:anchor="_Toc511712829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5.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5</w:t>
        </w:r>
      </w:hyperlink>
    </w:p>
    <w:p w:rsidR="00E83364" w:rsidRPr="00E92182" w:rsidRDefault="000E43A8" w:rsidP="00076882">
      <w:pPr>
        <w:tabs>
          <w:tab w:val="left" w:pos="880"/>
          <w:tab w:val="right" w:leader="dot" w:pos="9627"/>
        </w:tabs>
        <w:spacing w:after="100" w:line="240" w:lineRule="auto"/>
        <w:ind w:left="220"/>
        <w:jc w:val="both"/>
        <w:rPr>
          <w:rFonts w:ascii="Calibri" w:eastAsia="Times New Roman" w:hAnsi="Calibri" w:cs="Times New Roman"/>
          <w:noProof/>
        </w:rPr>
      </w:pPr>
      <w:hyperlink r:id="rId15" w:anchor="_Toc511712830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5.1.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Разделы дисциплины и трудоемкость по видам учебных занятий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5</w:t>
        </w:r>
      </w:hyperlink>
    </w:p>
    <w:p w:rsidR="00E83364" w:rsidRPr="00E92182" w:rsidRDefault="000E43A8" w:rsidP="00076882">
      <w:pPr>
        <w:tabs>
          <w:tab w:val="left" w:pos="880"/>
          <w:tab w:val="right" w:leader="dot" w:pos="9627"/>
        </w:tabs>
        <w:spacing w:after="100" w:line="240" w:lineRule="auto"/>
        <w:ind w:left="220"/>
        <w:jc w:val="both"/>
        <w:rPr>
          <w:rFonts w:ascii="Calibri" w:eastAsia="Times New Roman" w:hAnsi="Calibri" w:cs="Times New Roman"/>
          <w:noProof/>
        </w:rPr>
      </w:pPr>
      <w:hyperlink r:id="rId16" w:anchor="_Toc511712831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5.2.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Содержание дисциплины, структурированное по темам (разделам)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6</w:t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17" w:anchor="_Toc511712832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6.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учебно-методического обеспечения для самостоятельной работы обучающихся по дисциплине(модулю)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7</w:t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18" w:anchor="_Toc511712833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7.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Оценочные средства для текущего контроля успеваемости и промежуточной аттестации обучающихся по дисциплине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8</w:t>
        </w:r>
      </w:hyperlink>
    </w:p>
    <w:p w:rsidR="00E83364" w:rsidRPr="00E92182" w:rsidRDefault="000E43A8" w:rsidP="00076882">
      <w:pPr>
        <w:tabs>
          <w:tab w:val="left" w:pos="880"/>
          <w:tab w:val="right" w:leader="dot" w:pos="9627"/>
        </w:tabs>
        <w:spacing w:after="100" w:line="240" w:lineRule="auto"/>
        <w:ind w:left="220"/>
        <w:jc w:val="both"/>
        <w:rPr>
          <w:rFonts w:ascii="Calibri" w:eastAsia="Times New Roman" w:hAnsi="Calibri" w:cs="Times New Roman"/>
          <w:noProof/>
        </w:rPr>
      </w:pPr>
      <w:hyperlink r:id="rId19" w:anchor="_Toc511712834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7.1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Перечень компетенций с указанием этапов их формирования в процессе освоения образовательной программы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8</w:t>
        </w:r>
      </w:hyperlink>
    </w:p>
    <w:p w:rsidR="00E83364" w:rsidRPr="00E92182" w:rsidRDefault="000E43A8" w:rsidP="00076882">
      <w:pPr>
        <w:tabs>
          <w:tab w:val="left" w:pos="880"/>
          <w:tab w:val="right" w:leader="dot" w:pos="9627"/>
        </w:tabs>
        <w:spacing w:after="100" w:line="240" w:lineRule="auto"/>
        <w:ind w:left="220"/>
        <w:jc w:val="both"/>
        <w:rPr>
          <w:rFonts w:ascii="Calibri" w:eastAsia="Times New Roman" w:hAnsi="Calibri" w:cs="Times New Roman"/>
          <w:noProof/>
        </w:rPr>
      </w:pPr>
      <w:hyperlink r:id="rId20" w:anchor="_Toc511712835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7.2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Показатели и критерии оценивания компетенций на различных этапах их формирования, описание шкал оценивания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9</w:t>
        </w:r>
      </w:hyperlink>
    </w:p>
    <w:p w:rsidR="00E83364" w:rsidRPr="00E92182" w:rsidRDefault="000E43A8" w:rsidP="00076882">
      <w:pPr>
        <w:tabs>
          <w:tab w:val="left" w:pos="880"/>
          <w:tab w:val="right" w:leader="dot" w:pos="9627"/>
        </w:tabs>
        <w:spacing w:after="100" w:line="240" w:lineRule="auto"/>
        <w:ind w:left="220"/>
        <w:jc w:val="both"/>
        <w:rPr>
          <w:rFonts w:ascii="Calibri" w:eastAsia="Times New Roman" w:hAnsi="Calibri" w:cs="Times New Roman"/>
          <w:noProof/>
        </w:rPr>
      </w:pPr>
      <w:hyperlink r:id="rId21" w:anchor="_Toc511712836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7.3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="00AF342A">
          <w:rPr>
            <w:rStyle w:val="a4"/>
            <w:color w:val="auto"/>
          </w:rPr>
          <w:t>11</w:t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22" w:anchor="_Toc511712837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8.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основной и дополнительной учебной литературы, необходимой для освоения дисциплины (модуля)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_Toc511712837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085367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1</w:t>
        </w:r>
        <w:r w:rsidR="00AF342A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5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23" w:anchor="_Toc511712838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9.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ресурсов информационно-телекоммуникационной сети «Интернет», необходимых для освоения дисциплины (модуля)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_Toc511712838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085367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1</w:t>
        </w:r>
        <w:r w:rsidR="00AF342A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6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24" w:anchor="_Toc511712839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10.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Методические указания для обучающихся по освоению дисциплины (модуля)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_Toc511712839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085367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1</w:t>
        </w:r>
        <w:r w:rsidR="00AF342A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6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0E43A8" w:rsidP="00076882">
      <w:pPr>
        <w:tabs>
          <w:tab w:val="left" w:pos="880"/>
          <w:tab w:val="right" w:leader="dot" w:pos="9627"/>
        </w:tabs>
        <w:spacing w:after="100" w:line="240" w:lineRule="auto"/>
        <w:ind w:left="220"/>
        <w:jc w:val="both"/>
        <w:rPr>
          <w:rFonts w:ascii="Calibri" w:eastAsia="Times New Roman" w:hAnsi="Calibri" w:cs="Times New Roman"/>
          <w:noProof/>
        </w:rPr>
      </w:pPr>
      <w:hyperlink r:id="rId25" w:anchor="_Toc511712840" w:history="1">
        <w:r w:rsidR="00E83364" w:rsidRPr="00E92182">
          <w:rPr>
            <w:rStyle w:val="a4"/>
            <w:rFonts w:ascii="Times New Roman" w:eastAsia="Times New Roman" w:hAnsi="Times New Roman" w:cs="Times New Roman"/>
            <w:bCs/>
            <w:noProof/>
            <w:color w:val="auto"/>
          </w:rPr>
          <w:t xml:space="preserve">10.1 Общие методические рекомендации по освоению дисциплины «Русский язык и культура речи» для обучающихся </w:t>
        </w:r>
      </w:hyperlink>
      <w:r w:rsidR="00AF342A">
        <w:t>…………………………………………………………………………………………………………………16</w:t>
      </w:r>
    </w:p>
    <w:p w:rsidR="00E83364" w:rsidRPr="00AF342A" w:rsidRDefault="000E43A8" w:rsidP="00076882">
      <w:pPr>
        <w:tabs>
          <w:tab w:val="left" w:pos="880"/>
          <w:tab w:val="right" w:leader="dot" w:pos="9627"/>
        </w:tabs>
        <w:spacing w:after="100" w:line="240" w:lineRule="auto"/>
        <w:ind w:left="220"/>
        <w:jc w:val="both"/>
        <w:rPr>
          <w:rFonts w:ascii="Calibri" w:eastAsia="Times New Roman" w:hAnsi="Calibri" w:cs="Times New Roman"/>
          <w:noProof/>
        </w:rPr>
      </w:pPr>
      <w:hyperlink r:id="rId26" w:anchor="_Toc511712841" w:history="1">
        <w:r w:rsidR="00E83364" w:rsidRPr="00AF342A">
          <w:rPr>
            <w:rStyle w:val="a4"/>
            <w:rFonts w:ascii="Times New Roman" w:eastAsia="Times New Roman" w:hAnsi="Times New Roman" w:cs="Times New Roman"/>
            <w:bCs/>
            <w:noProof/>
            <w:color w:val="auto"/>
          </w:rPr>
          <w:t>10.2  Методические рекомендации по самостоятельной работе по дисциплине «Русский язык и культура речи» для обучающихся</w:t>
        </w:r>
        <w:r w:rsidR="00E83364" w:rsidRPr="00AF342A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="00AF342A" w:rsidRPr="00AF342A">
          <w:rPr>
            <w:rStyle w:val="a4"/>
            <w:color w:val="auto"/>
          </w:rPr>
          <w:t>17</w:t>
        </w:r>
      </w:hyperlink>
    </w:p>
    <w:p w:rsidR="00E83364" w:rsidRPr="00AF342A" w:rsidRDefault="000E43A8" w:rsidP="00076882">
      <w:pPr>
        <w:tabs>
          <w:tab w:val="left" w:pos="440"/>
          <w:tab w:val="right" w:leader="dot" w:pos="9627"/>
        </w:tabs>
        <w:spacing w:after="100" w:line="240" w:lineRule="auto"/>
        <w:jc w:val="both"/>
        <w:rPr>
          <w:rFonts w:ascii="Calibri" w:eastAsia="Times New Roman" w:hAnsi="Calibri" w:cs="Times New Roman"/>
          <w:noProof/>
        </w:rPr>
      </w:pPr>
      <w:hyperlink r:id="rId27" w:anchor="_Toc511712842" w:history="1">
        <w:r w:rsidR="00E83364" w:rsidRPr="00AF342A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11.</w:t>
        </w:r>
        <w:r w:rsidR="00E83364" w:rsidRPr="00AF342A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AF342A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информационных технологий используемых при осуществлении образовательного процесса по дисциплине (модулю), включая перечень программного обеспечения и информационно-справочных систем.</w:t>
        </w:r>
        <w:r w:rsidR="00E83364" w:rsidRPr="00AF342A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</w:hyperlink>
      <w:r w:rsidR="00AF342A" w:rsidRPr="00AF342A">
        <w:t>17</w:t>
      </w:r>
    </w:p>
    <w:p w:rsidR="00E83364" w:rsidRPr="00AF342A" w:rsidRDefault="000E43A8" w:rsidP="00AF342A">
      <w:pPr>
        <w:tabs>
          <w:tab w:val="left" w:pos="440"/>
          <w:tab w:val="right" w:leader="dot" w:pos="9627"/>
        </w:tabs>
        <w:spacing w:after="0" w:line="240" w:lineRule="auto"/>
        <w:jc w:val="both"/>
      </w:pPr>
      <w:hyperlink r:id="rId28" w:anchor="_Toc511712843" w:history="1">
        <w:r w:rsidR="00E83364" w:rsidRPr="00AF342A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12.</w:t>
        </w:r>
        <w:r w:rsidR="00E83364" w:rsidRPr="00AF342A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AF342A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Описание материально-технической базы, необходимой для осуществления образовательного процесса по дисциплине (модулю)</w:t>
        </w:r>
        <w:r w:rsidR="00E83364" w:rsidRPr="00AF342A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</w:hyperlink>
      <w:r w:rsidR="00AF342A" w:rsidRPr="00AF342A">
        <w:t>18</w:t>
      </w:r>
    </w:p>
    <w:p w:rsidR="00AF342A" w:rsidRPr="00AF342A" w:rsidRDefault="00AF342A" w:rsidP="00AF342A">
      <w:pPr>
        <w:keepNext/>
        <w:keepLines/>
        <w:autoSpaceDN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F342A">
        <w:t xml:space="preserve">13. </w:t>
      </w:r>
      <w:r w:rsidRPr="00AF342A">
        <w:rPr>
          <w:rFonts w:ascii="Times New Roman" w:eastAsia="Arial Unicode MS" w:hAnsi="Times New Roman" w:cs="Times New Roman"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ыми возможностями здоровья (ОВЗ)………18</w:t>
      </w:r>
    </w:p>
    <w:p w:rsidR="00E83364" w:rsidRPr="00E92182" w:rsidRDefault="000E43A8" w:rsidP="00E83364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182">
        <w:fldChar w:fldCharType="end"/>
      </w:r>
    </w:p>
    <w:p w:rsidR="00E83364" w:rsidRDefault="00E83364" w:rsidP="00E83364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83364" w:rsidRDefault="00E83364" w:rsidP="00E83364">
      <w:pPr>
        <w:keepNext/>
        <w:keepLines/>
        <w:numPr>
          <w:ilvl w:val="0"/>
          <w:numId w:val="3"/>
        </w:numPr>
        <w:autoSpaceDN w:val="0"/>
        <w:spacing w:before="120" w:after="12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2" w:name="_Toc511712825"/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Цели и задачи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bookmarkEnd w:id="2"/>
      <w:proofErr w:type="gramEnd"/>
    </w:p>
    <w:p w:rsidR="00E83364" w:rsidRPr="004569F1" w:rsidRDefault="00E83364" w:rsidP="00E8336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proofErr w:type="gramStart"/>
      <w:r w:rsidR="00A641F9" w:rsidRPr="004569F1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A641F9" w:rsidRPr="004569F1">
        <w:rPr>
          <w:rFonts w:ascii="Times New Roman" w:eastAsia="Times New Roman" w:hAnsi="Times New Roman" w:cs="Times New Roman"/>
          <w:sz w:val="24"/>
          <w:szCs w:val="24"/>
        </w:rPr>
        <w:t xml:space="preserve"> «Р</w:t>
      </w:r>
      <w:r w:rsidRPr="004569F1">
        <w:rPr>
          <w:rFonts w:ascii="Times New Roman" w:eastAsia="Times New Roman" w:hAnsi="Times New Roman" w:cs="Times New Roman"/>
          <w:sz w:val="24"/>
          <w:szCs w:val="24"/>
        </w:rPr>
        <w:t xml:space="preserve">усский язык и культура речи» </w:t>
      </w:r>
      <w:r w:rsidR="004569F1" w:rsidRPr="004569F1">
        <w:rPr>
          <w:rFonts w:ascii="Times New Roman" w:hAnsi="Times New Roman" w:cs="Times New Roman"/>
          <w:sz w:val="24"/>
          <w:szCs w:val="24"/>
        </w:rPr>
        <w:t>заключается в рассмотрении актуальных проблем функционирования русского языка и проблем культурного речевого поведения, в повышении их профессиональной речевой культуры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дать навыки практического использования 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sz w:val="24"/>
          <w:szCs w:val="24"/>
        </w:rPr>
        <w:t>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офессиональной деятельности; научить выбирать 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эффективные средства и приемы русского языка </w:t>
      </w:r>
      <w:r>
        <w:rPr>
          <w:rFonts w:ascii="Times New Roman" w:eastAsia="Times New Roman" w:hAnsi="Times New Roman" w:cs="Times New Roman"/>
          <w:sz w:val="24"/>
          <w:szCs w:val="24"/>
        </w:rPr>
        <w:t>для принятия наиболее эффективных решений в условиях быстро меняющейся реальности, для быстрой адаптации к изменяющимся условиям деятельности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 и общения в профессиональной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D11" w:rsidRDefault="00EF6D11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keepNext/>
        <w:keepLines/>
        <w:numPr>
          <w:ilvl w:val="0"/>
          <w:numId w:val="3"/>
        </w:numPr>
        <w:autoSpaceDN w:val="0"/>
        <w:spacing w:before="120" w:after="12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3" w:name="_Toc511712826"/>
      <w:bookmarkEnd w:id="0"/>
      <w:bookmarkEnd w:id="1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3"/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«Русский язык и культура» направлен на формирование</w:t>
      </w:r>
      <w:r w:rsidR="004569F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высшего образования (бакалавриат) по направлению подготовки</w:t>
      </w:r>
      <w:r w:rsidR="005F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40.03.01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Юриспруденция </w:t>
      </w:r>
      <w:r w:rsidR="004569F1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="007D7AE9">
        <w:rPr>
          <w:rFonts w:ascii="Times New Roman" w:eastAsia="Times New Roman" w:hAnsi="Times New Roman" w:cs="Times New Roman"/>
          <w:sz w:val="24"/>
          <w:szCs w:val="24"/>
        </w:rPr>
        <w:t xml:space="preserve"> ОК-5, 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D7AE9">
        <w:rPr>
          <w:rFonts w:ascii="Times New Roman" w:eastAsia="Times New Roman" w:hAnsi="Times New Roman" w:cs="Times New Roman"/>
          <w:sz w:val="24"/>
          <w:szCs w:val="24"/>
        </w:rPr>
        <w:t>ПК-5, ПК-9, Пк-13.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85"/>
        <w:gridCol w:w="6883"/>
      </w:tblGrid>
      <w:tr w:rsidR="00E83364" w:rsidTr="00E83364">
        <w:trPr>
          <w:trHeight w:val="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описание компетенции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E83364" w:rsidTr="00E83364">
        <w:trPr>
          <w:trHeight w:val="387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64" w:rsidRDefault="001F7B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F6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К-5</w:t>
            </w:r>
          </w:p>
          <w:p w:rsidR="00EF6D11" w:rsidRPr="00EF6D11" w:rsidRDefault="00EF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6D11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F6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 верно, аргументировано и ясно строить устную и письменную речь с единообразным и корректным использованием профессиональной юридической лексики </w:t>
            </w:r>
          </w:p>
          <w:p w:rsidR="00E83364" w:rsidRDefault="00E833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AC1D18" w:rsidRPr="00AC1D18" w:rsidRDefault="00AC1D18" w:rsidP="00AC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C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лингвистических знаний, включающую в себя основные явления на всех уровнях языка, закономерности их функционирования </w:t>
            </w:r>
          </w:p>
          <w:p w:rsidR="00AC1D18" w:rsidRPr="00AC1D18" w:rsidRDefault="00AC1D18" w:rsidP="00AC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-структурные и содержательные особенности устной и письменной коммуникации, принципы ее организации, закономерности развития </w:t>
            </w:r>
          </w:p>
          <w:p w:rsidR="00E83364" w:rsidRDefault="00AC1D18" w:rsidP="00AC1D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-нормативные, коммуникативные и этические аспекты письменной и устной коммуникации на государственном языке Российской Федерации</w:t>
            </w:r>
            <w:r w:rsidRPr="00AC1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3364" w:rsidTr="00E83364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AC1D18" w:rsidRPr="00CE565E" w:rsidRDefault="00AC1D18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научные сведения в области русского языка, а также тенденции и закономерности в развитии языка в процессе профессиональной деятельности </w:t>
            </w:r>
          </w:p>
          <w:p w:rsidR="00AC1D18" w:rsidRPr="00CE565E" w:rsidRDefault="00AC1D18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-использовать знания  письменной и устной коммуникации в целях профессионального общения </w:t>
            </w:r>
          </w:p>
          <w:p w:rsidR="00AC1D18" w:rsidRPr="00CE565E" w:rsidRDefault="00AC1D18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-руководствоваться в своей деятельности нормативным, коммуникативным и этическим аспектами письменной и устной коммуникации на родном языке </w:t>
            </w:r>
          </w:p>
          <w:p w:rsidR="00AC1D18" w:rsidRPr="00CE565E" w:rsidRDefault="00AC1D18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-продуцировать и интерпретировать тексты письменной и устной форм с учетом их функционально-стилевой разновидности </w:t>
            </w:r>
          </w:p>
          <w:p w:rsidR="00CE565E" w:rsidRPr="00CE565E" w:rsidRDefault="00AC1D18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-применять модели речевой деятельности и  цивилизованного  речевого поведения в процессе деловой коммуникации </w:t>
            </w:r>
          </w:p>
          <w:p w:rsidR="00E83364" w:rsidRPr="00AC1D18" w:rsidRDefault="00CE565E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1D18"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ведения дискуссии и полемики в деловой коммуникации</w:t>
            </w:r>
            <w:r w:rsidR="00AC1D18" w:rsidRPr="00AC1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3364" w:rsidTr="00E83364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 </w:t>
            </w:r>
          </w:p>
          <w:p w:rsidR="00CE565E" w:rsidRPr="00CE565E" w:rsidRDefault="00CE565E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-использовать научные сведения  в области русского языка, а также  тенденции и закономерности в развитии языка в устной и письменной коммуникации </w:t>
            </w:r>
          </w:p>
          <w:p w:rsidR="00CE565E" w:rsidRPr="00CE565E" w:rsidRDefault="00CE565E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-высоким уровнем речевой культуры, необходимым для выполнения профессиональных задач </w:t>
            </w:r>
          </w:p>
          <w:p w:rsidR="00E83364" w:rsidRPr="00CE565E" w:rsidRDefault="00CE565E" w:rsidP="00CE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-способностью и готовностью к письменной и устной коммуникации на государственном языке Российской Федерации с учетом нормативных, коммуникативных и этических аспектов</w:t>
            </w:r>
            <w:r w:rsidRPr="00CE56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511712827"/>
      <w:bookmarkStart w:id="5" w:name="_Toc50538268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 в структуре образовательной программы</w:t>
      </w:r>
      <w:bookmarkEnd w:id="4"/>
      <w:bookmarkEnd w:id="5"/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 и культура речи</w:t>
      </w:r>
      <w:r>
        <w:rPr>
          <w:rFonts w:ascii="Times New Roman" w:eastAsia="Calibri" w:hAnsi="Times New Roman" w:cs="Times New Roman"/>
          <w:sz w:val="24"/>
          <w:szCs w:val="24"/>
        </w:rPr>
        <w:t>» является начальным этапом формирования компетенций в процессе освоения ОПОП. В качестве промежуточной аттестации по дисциплине предусмотрен экзамен,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входит в общую трудоемкость дисциплины.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тоговая оценка уровня сформированности компетенций определяется в период государственной итоговой аттестации. </w:t>
      </w:r>
    </w:p>
    <w:p w:rsidR="00694AD9" w:rsidRPr="00CE565E" w:rsidRDefault="00E83364" w:rsidP="00CE565E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0" w:firstLine="11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11712828"/>
      <w:bookmarkStart w:id="7" w:name="_Toc50538268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6"/>
      <w:bookmarkEnd w:id="7"/>
    </w:p>
    <w:p w:rsidR="00694AD9" w:rsidRDefault="00694AD9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E83364" w:rsidTr="00E83364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keepNext/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keepNext/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keepNext/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E83364" w:rsidTr="00E83364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3364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E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Контактная работа* (аудиторные занятия) всего, </w:t>
            </w:r>
          </w:p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E83364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E83364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E83364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83364" w:rsidTr="00CE565E">
        <w:trPr>
          <w:trHeight w:val="309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E833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E83364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CE565E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</w:tr>
    </w:tbl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footnoteReference w:id="1"/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5F5BEC" w:rsidRPr="00CE565E" w:rsidRDefault="00E83364" w:rsidP="00A641F9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1134" w:hanging="4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511712829"/>
      <w:bookmarkStart w:id="9" w:name="_Toc50538268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8"/>
      <w:bookmarkEnd w:id="9"/>
    </w:p>
    <w:p w:rsidR="00E83364" w:rsidRDefault="00E83364" w:rsidP="00E83364">
      <w:pPr>
        <w:numPr>
          <w:ilvl w:val="1"/>
          <w:numId w:val="4"/>
        </w:numPr>
        <w:tabs>
          <w:tab w:val="left" w:pos="567"/>
          <w:tab w:val="left" w:pos="900"/>
        </w:tabs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511712830"/>
      <w:r>
        <w:rPr>
          <w:rFonts w:ascii="Times New Roman" w:eastAsia="Times New Roman" w:hAnsi="Times New Roman" w:cs="Times New Roman"/>
          <w:b/>
          <w:sz w:val="24"/>
          <w:szCs w:val="24"/>
        </w:rPr>
        <w:t>Разделы дисциплины и трудоемкость по видам учебных занятий</w:t>
      </w:r>
      <w:bookmarkEnd w:id="10"/>
    </w:p>
    <w:p w:rsidR="00E83364" w:rsidRDefault="00E83364" w:rsidP="00E83364">
      <w:pPr>
        <w:tabs>
          <w:tab w:val="left" w:pos="567"/>
          <w:tab w:val="left" w:pos="90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для очной формы обучения</w:t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8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394"/>
        <w:gridCol w:w="708"/>
        <w:gridCol w:w="709"/>
        <w:gridCol w:w="567"/>
        <w:gridCol w:w="992"/>
        <w:gridCol w:w="709"/>
        <w:gridCol w:w="1134"/>
      </w:tblGrid>
      <w:tr w:rsidR="00E83364" w:rsidTr="00A641F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E83364" w:rsidTr="00A641F9">
        <w:trPr>
          <w:cantSplit/>
          <w:trHeight w:val="2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65E" w:rsidTr="00951E2C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5E" w:rsidRDefault="00CE565E" w:rsidP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5E" w:rsidRDefault="00CE565E" w:rsidP="00CE565E">
            <w:pPr>
              <w:jc w:val="center"/>
            </w:pPr>
            <w:r w:rsidRPr="00EE5A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CE56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</w:tr>
      <w:tr w:rsidR="00CE565E" w:rsidTr="00951E2C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Фонетика,  орфоэпия.</w:t>
            </w: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5E" w:rsidRDefault="00CE565E" w:rsidP="00CE565E">
            <w:pPr>
              <w:jc w:val="center"/>
            </w:pPr>
            <w:r w:rsidRPr="00EE5A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</w:tr>
      <w:tr w:rsidR="00CE565E" w:rsidTr="00951E2C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словообразование</w:t>
            </w: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5E" w:rsidRDefault="00CE565E" w:rsidP="00CE565E">
            <w:pPr>
              <w:jc w:val="center"/>
            </w:pPr>
            <w:r w:rsidRPr="00EE5A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</w:tr>
      <w:tr w:rsidR="00CE565E" w:rsidTr="00951E2C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5E" w:rsidRDefault="00CE565E" w:rsidP="00CE565E">
            <w:pPr>
              <w:jc w:val="center"/>
            </w:pPr>
            <w:r w:rsidRPr="00EE5A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</w:tr>
      <w:tr w:rsidR="00CE565E" w:rsidTr="00951E2C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</w:t>
            </w: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5E" w:rsidRDefault="00CE565E" w:rsidP="00CE565E">
            <w:pPr>
              <w:jc w:val="center"/>
            </w:pPr>
            <w:r w:rsidRPr="00EE5A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</w:tr>
      <w:tr w:rsidR="00CE565E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русского правописания.</w:t>
            </w: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</w:tr>
      <w:tr w:rsidR="00CE565E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Текст: структурн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смысловые признаки. Функциональные стили русского языка.</w:t>
            </w:r>
          </w:p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</w:tr>
      <w:tr w:rsidR="00CE565E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5E" w:rsidRDefault="00C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P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 w:rsidP="00C565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5E" w:rsidRDefault="00CE565E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P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P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P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P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Pr="00CE565E" w:rsidRDefault="00CE565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A641F9" w:rsidP="00620E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1"/>
          <w:numId w:val="4"/>
        </w:numPr>
        <w:autoSpaceDN w:val="0"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1" w:name="_Toc511712831"/>
      <w:r>
        <w:rPr>
          <w:rFonts w:ascii="Times New Roman" w:eastAsia="Arial Unicode MS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bookmarkEnd w:id="11"/>
    </w:p>
    <w:p w:rsidR="00E83364" w:rsidRDefault="00E83364" w:rsidP="00E833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Язык как средство общения и форма существования национальной культуры. Язык как система.</w:t>
      </w:r>
    </w:p>
    <w:p w:rsidR="00E83364" w:rsidRDefault="00E83364" w:rsidP="00E833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Введение. 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</w:r>
    </w:p>
    <w:p w:rsidR="00E83364" w:rsidRDefault="00E83364" w:rsidP="00E833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Языковая норма, ее роль в становлении и функционировании литературного языка.  Основные единицы общения. 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Литературно-языковые нормы и их критерии. Система норм русского литературного языка. Книжная и разговорная разновидности литературного языка. Изменение словарного состава, орфоэпических норм, грамматического строя языка. Специфика устной и письменной литературной речи. Построение речевых высказываний в устной и письменной форме, с учетом требований культуры речи; речевой этикет; словари русского языка.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Фонетика,  орфоэпия.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Фонетические единицы языка (фонемы). Особенности русского ударения. Лексическое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ударение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рфоэпические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нормы: произносительные и нормы ударения, орфоэпия грамматических форм и отдельных слов. Определение орфоэпических норм по орфоэпическому словарю; упражнения по определению ударения в словаре. Варианты русского литературного произношения: произношение гласных и согласных звуков; произношение заимствованных слов.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3.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 xml:space="preserve"> и словообразование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Лексикология как учение о слове и словарном составе языка. Лексическое значение слова. Многозначность слов (полисемия).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плеоназм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разеология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 Выявление основных видов лексических ошибок (стилистически неоправданное употребление слов; злоупотребление терминами, профессионализмами, употребление канцеляризмов и речевых штампов). Выявление и исправление лексических и фразеологических ошибок.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4.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Части речи.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Самостоятельные и служебные части речи. Нормативное употребление форм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шибки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речи. Стилистика частей речи. Выявление ошибок на употребление форм слова в своих письменных работах и в работах других авторов.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Синтаксис и пунктуация.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управлении.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нераспространенные. Виды предложений по цели высказываний. Пунктуация в простых предложениях.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Сложные предложения и его виды. Пунктуация в сложных предложениях, пунктуация при прямой, косвенной 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речи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.В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>ыразительные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возможности русского синтаксиса (инверсия, бессоюзие, многосоюзие, парцелляция  и др. фигуры речи).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6. </w:t>
      </w:r>
      <w:bookmarkStart w:id="12" w:name="_Toc511712832"/>
      <w:bookmarkStart w:id="13" w:name="_Toc505382683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Нормы русского правописания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Принципы русской орфографии, типы и виды орфограмм.  Роль лексического и грамматического анализа при написании слов различной  структуры и значения.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Принципы русской пунктуации, функции знаков препинания. 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Роль пунктуации в письменном общение, смысловая роль знаков препинания в тексте.</w:t>
      </w:r>
      <w:proofErr w:type="gramEnd"/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Пунктуация и интонация. Способы оформления чужой речи. Цитирование. Русская пунктуация и орфография в аспекте речевой выразительности.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Тема 7. Текст: структурн</w:t>
      </w:r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смысловые признаки. Функциональные стили русского языка.</w:t>
      </w:r>
    </w:p>
    <w:p w:rsidR="00E83364" w:rsidRDefault="00E83364" w:rsidP="00E833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Функции, стилевые черты, языковые особенности официально-делового, публицистического, научного, обиходно-разговорного стилей. Особый статус языка художественной литературы. Официально-деловой стиль речи. Понятие жанра. Уместность речи. Жанры деловой устной речи: сообщения, доклад, деловая беседа, совещания (технология подготовки и проведения.) Культура разговора по телефону. Нормы речевого этикета в деловом общении.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Жанры деловой письменной речи (заявление, доверенность, объявление, протокол, акт, деловое письмо, автобиография, резюме).</w:t>
      </w:r>
      <w:proofErr w:type="gramEnd"/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3364" w:rsidRDefault="00E83364" w:rsidP="00E83364">
      <w:pPr>
        <w:pStyle w:val="afc"/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учебно-методического обеспечения для самостоятельной работы обучающихся по дисциплин</w:t>
      </w:r>
      <w:proofErr w:type="gramStart"/>
      <w:r>
        <w:rPr>
          <w:rFonts w:eastAsia="Times New Roman"/>
          <w:b/>
          <w:bCs/>
          <w:sz w:val="24"/>
          <w:szCs w:val="24"/>
        </w:rPr>
        <w:t>е(</w:t>
      </w:r>
      <w:proofErr w:type="gramEnd"/>
      <w:r>
        <w:rPr>
          <w:rFonts w:eastAsia="Times New Roman"/>
          <w:b/>
          <w:bCs/>
          <w:sz w:val="24"/>
          <w:szCs w:val="24"/>
        </w:rPr>
        <w:t>модулю)</w:t>
      </w:r>
      <w:bookmarkEnd w:id="12"/>
      <w:bookmarkEnd w:id="13"/>
    </w:p>
    <w:p w:rsidR="00E83364" w:rsidRDefault="00E83364" w:rsidP="00E83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 работа обеспечивает подготовку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E83364" w:rsidRDefault="00E83364" w:rsidP="00E83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работа по дисциплине </w:t>
      </w:r>
      <w:r>
        <w:rPr>
          <w:rFonts w:ascii="Times New Roman" w:eastAsia="Calibri" w:hAnsi="Times New Roman" w:cs="Times New Roman"/>
          <w:sz w:val="24"/>
          <w:szCs w:val="24"/>
        </w:rPr>
        <w:t>«Русский язык и культура речи»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 следующие виды деятельности: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лекционным материалом, предусматривающая проработку конспекта лекций и учебной литературы;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 к занятию;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домашней контрольной работы (решение заданий, выполнение упражнений);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материала, вынесенного на самостоятельную проработку (отдельные темы, параграфы);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контрольной работе;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зачету.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 учебно-методического обеспечения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методические рекомендации по изучению дисциплины «Русский язык и культура речи»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самостоятельной работе и выполнению контрольных работ по дисциплине «Русский язык и культура речи»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комплект заданий для текущего контроля успеваемости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r w:rsid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тестирования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самоконтроля знаний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</w:tbl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511712833"/>
      <w:bookmarkStart w:id="15" w:name="_Toc505382684"/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жуточной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по дисциплине</w:t>
      </w:r>
      <w:bookmarkEnd w:id="14"/>
      <w:bookmarkEnd w:id="15"/>
    </w:p>
    <w:p w:rsidR="00E83364" w:rsidRDefault="00E83364" w:rsidP="00E83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сформированности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аттестации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83364" w:rsidRDefault="00E83364" w:rsidP="00E833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1"/>
          <w:numId w:val="6"/>
        </w:numPr>
        <w:autoSpaceDN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511712834"/>
      <w:bookmarkStart w:id="17" w:name="_Toc505382685"/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16"/>
      <w:bookmarkEnd w:id="17"/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Этапы формирования компетенций в процессе освоения ОПОП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государственной итоговой аттестации. </w:t>
      </w:r>
    </w:p>
    <w:p w:rsidR="00E83364" w:rsidRDefault="00E83364" w:rsidP="007D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«Русский язык и культура речи» является этапом формирования компетенций</w:t>
      </w:r>
      <w:r w:rsidR="007D7AE9" w:rsidRPr="007D7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AE9">
        <w:rPr>
          <w:rFonts w:ascii="Times New Roman" w:eastAsia="Times New Roman" w:hAnsi="Times New Roman" w:cs="Times New Roman"/>
          <w:sz w:val="24"/>
          <w:szCs w:val="24"/>
        </w:rPr>
        <w:t xml:space="preserve">ОПК-5. </w:t>
      </w:r>
      <w:r>
        <w:rPr>
          <w:rFonts w:ascii="Times New Roman" w:eastAsia="Calibri" w:hAnsi="Times New Roman" w:cs="Times New Roman"/>
          <w:sz w:val="24"/>
          <w:szCs w:val="24"/>
        </w:rPr>
        <w:t>Итоговая оценка уровня сф</w:t>
      </w:r>
      <w:r w:rsidR="007D7AE9">
        <w:rPr>
          <w:rFonts w:ascii="Times New Roman" w:eastAsia="Calibri" w:hAnsi="Times New Roman" w:cs="Times New Roman"/>
          <w:sz w:val="24"/>
          <w:szCs w:val="24"/>
        </w:rPr>
        <w:t xml:space="preserve">ормированности компетенций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определяется в период государственной итоговой аттестации. 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E83364" w:rsidRDefault="00E83364" w:rsidP="007D7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этапами формирования </w:t>
      </w:r>
      <w:r w:rsidR="00777831">
        <w:rPr>
          <w:rFonts w:ascii="Times New Roman" w:eastAsia="Times New Roman" w:hAnsi="Times New Roman" w:cs="Times New Roman"/>
          <w:sz w:val="24"/>
          <w:szCs w:val="24"/>
        </w:rPr>
        <w:t xml:space="preserve">ОПК-5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«Русский язык и культура речи»</w:t>
      </w:r>
      <w:r w:rsidR="007D7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сформированности компетенций в процессе изучения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«Русский язык и культура речи»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проведение текущего контроля успеваемости по темам (разделам) дисциплины и промежуточной аттестации по дисциплине – зачет.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83364" w:rsidRDefault="00E83364" w:rsidP="00E83364">
      <w:pPr>
        <w:numPr>
          <w:ilvl w:val="1"/>
          <w:numId w:val="6"/>
        </w:numPr>
        <w:autoSpaceDN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511712835"/>
      <w:bookmarkStart w:id="19" w:name="_Toc505382686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8"/>
      <w:bookmarkEnd w:id="19"/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«Русский язык и культура речи»: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верных решений (ответов)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«Отлично»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61-89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– «Хорошо»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«Удовлетворительно»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«Неудовлетворительно»</w:t>
            </w:r>
          </w:p>
        </w:tc>
      </w:tr>
    </w:tbl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Психология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475"/>
      </w:tblGrid>
      <w:tr w:rsidR="00E83364" w:rsidTr="00E83364">
        <w:trPr>
          <w:trHeight w:val="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оценивания компетенций</w:t>
            </w:r>
          </w:p>
        </w:tc>
      </w:tr>
      <w:tr w:rsidR="00E83364" w:rsidTr="00E8336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61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</w:t>
            </w:r>
            <w:r w:rsidR="00842614" w:rsidRPr="0084261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</w:t>
            </w:r>
            <w:r w:rsidRPr="0084261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К-</w:t>
            </w:r>
            <w:r w:rsidR="007D7AE9" w:rsidRPr="0084261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842614" w:rsidTr="00E8336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14" w:rsidRDefault="00842614" w:rsidP="00C56519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842614" w:rsidRPr="00AC1D18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C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лингвистических знаний, включающую в себя основные явления на всех уровнях языка, закономерности их функционирования </w:t>
            </w:r>
          </w:p>
          <w:p w:rsidR="00842614" w:rsidRPr="00AC1D18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-структурные и содержательные особенности устной и письменной коммуникации, принципы ее организации, закономерности развития </w:t>
            </w:r>
          </w:p>
          <w:p w:rsidR="00842614" w:rsidRDefault="00842614" w:rsidP="00C565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-нормативные, коммуникативные и этические аспекты письменной и устной коммуникации на государственном языке Российской Федерации</w:t>
            </w:r>
            <w:r w:rsidRPr="00AC1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42614" w:rsidTr="00E83364">
        <w:trPr>
          <w:trHeight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14" w:rsidRDefault="00842614" w:rsidP="00C5651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научные сведения в области русского языка, а также тенденции и закономерности в развитии языка в процессе профессиональной деятельности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-использовать знания  письменной и устной коммуникации в целях профессионального общения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-руководствоваться в своей деятельности нормативным, коммуникативным и этическим аспектами письменной и устной коммуникации на родном языке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-продуцировать и интерпретировать тексты письменной и устной форм с учетом их функционально-стилевой разновидности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-применять модели речевой деятельности и  цивилизованного  речевого поведения в процессе деловой коммуникации </w:t>
            </w:r>
          </w:p>
          <w:p w:rsidR="00842614" w:rsidRPr="00AC1D18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правила ведения дискуссии и полемики в деловой коммуникации</w:t>
            </w:r>
            <w:r w:rsidRPr="00AC1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42614" w:rsidTr="00E83364">
        <w:trPr>
          <w:trHeight w:val="7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14" w:rsidRDefault="00842614" w:rsidP="00C5651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-использовать научные сведения  в области русского языка, а также  тенденции и закономерности в развитии языка в устной и письменной коммуникации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-высоким уровнем речевой культуры, необходимым для выполнения профессиональных задач </w:t>
            </w:r>
          </w:p>
          <w:p w:rsidR="00842614" w:rsidRPr="00CE565E" w:rsidRDefault="00842614" w:rsidP="00C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-способностью и готовностью к письменной и устной коммуникации на государственном языке Российской Федерации с учетом нормативных, коммуникативных и этических аспектов</w:t>
            </w:r>
            <w:r w:rsidRPr="00CE56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3364" w:rsidRDefault="00E83364" w:rsidP="00E83364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83364" w:rsidRDefault="00E83364" w:rsidP="00E83364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Шкала оценивания, в зависимости от уровня сформированности компетенций</w:t>
      </w:r>
    </w:p>
    <w:p w:rsidR="00E83364" w:rsidRDefault="00E83364" w:rsidP="00E83364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3"/>
        <w:gridCol w:w="90"/>
        <w:gridCol w:w="2126"/>
        <w:gridCol w:w="2692"/>
        <w:gridCol w:w="91"/>
        <w:gridCol w:w="2743"/>
      </w:tblGrid>
      <w:tr w:rsidR="00E83364" w:rsidTr="00E83364">
        <w:trPr>
          <w:trHeight w:val="72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E83364" w:rsidTr="00E83364">
        <w:trPr>
          <w:trHeight w:val="1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«недостаточный»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не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Знания отсутствуют,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«пороговый»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Сформированы базовые структуры знаний.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Умения фрагментарны и носят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репродуктивный характер.</w:t>
            </w: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«продвинутый»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обширные, системные.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носят репродуктивный характер применяются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типовых заданий.</w:t>
            </w: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«высокий»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твердые, аргументированные, всесторонние.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Умения успешно применяются к решению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нестандартных творческих заданий.</w:t>
            </w: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E83364" w:rsidTr="00E83364">
        <w:trPr>
          <w:trHeight w:val="273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критериев оценивания </w:t>
            </w:r>
          </w:p>
        </w:tc>
      </w:tr>
      <w:tr w:rsidR="00E83364" w:rsidTr="00E83364">
        <w:trPr>
          <w:trHeight w:val="55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существенные пробелы в знаниях учебного материала;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допускаются принципиальные ошибки при ответе на основные вопросы билета,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отсутствует знание и понимание основных понятий и категорий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непонимание сущности дополнительных вопросов в рамках заданий билета;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отсутствие готовности (способности) к дискуссии и низкую степень контактности. </w:t>
            </w:r>
          </w:p>
          <w:p w:rsidR="00E83364" w:rsidRDefault="00E83364">
            <w:pPr>
              <w:tabs>
                <w:tab w:val="left" w:pos="32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знания теоретического материала;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неуверенные и неточные ответы на дополнительные вопросы. 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умение, без грубых ошибок, решать практические задания, которые следует выполнить. </w:t>
            </w:r>
          </w:p>
          <w:p w:rsidR="00E83364" w:rsidRDefault="00E83364">
            <w:pPr>
              <w:tabs>
                <w:tab w:val="left" w:pos="32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знание и понимание основных вопросов контролируемого объема программного материала;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твердые знания теоретического материала.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правильные и конкретные, без грубых ошибок, ответы на поставленные вопросы;</w:t>
            </w:r>
          </w:p>
          <w:p w:rsidR="00E83364" w:rsidRDefault="00E83364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решать практические задания, которые следует выполнить. </w:t>
            </w:r>
          </w:p>
          <w:p w:rsidR="00E83364" w:rsidRDefault="00E83364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владение основной литературой, рекомендованной программой дисциплины;</w:t>
            </w:r>
          </w:p>
          <w:p w:rsidR="00E83364" w:rsidRDefault="00E83364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наличие собственной обоснованной позиции по обсуждаемым вопросам. </w:t>
            </w:r>
          </w:p>
          <w:p w:rsidR="00E83364" w:rsidRDefault="00E83364">
            <w:pPr>
              <w:autoSpaceDN w:val="0"/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глубокие, всесторонние и аргументированные знания программного материала;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способность устанавливать и объяснять связь практики и теории, 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решать практические задания.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364" w:rsidTr="00E83364">
        <w:trPr>
          <w:trHeight w:val="79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</w:tr>
    </w:tbl>
    <w:p w:rsidR="00E83364" w:rsidRDefault="00E83364" w:rsidP="00E83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Оценочный лист результатов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jc w:val="center"/>
        <w:tblInd w:w="-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компетенции на данном этапе / оценка</w:t>
            </w:r>
          </w:p>
        </w:tc>
      </w:tr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364" w:rsidRDefault="00E83364" w:rsidP="0084261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641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="008426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дисциплине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3364" w:rsidRDefault="00E83364" w:rsidP="00E8336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</w:t>
      </w:r>
      <w:r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зависит от уровня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сформированностикомпетенций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закрепленных за дисциплиной и представляет собой среднее арифметическое от выставленных оценок по отдельным результатам обучения (знания, умения, навыки). </w:t>
      </w:r>
      <w:proofErr w:type="gramEnd"/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3364" w:rsidRDefault="00E83364" w:rsidP="00E83364">
      <w:pPr>
        <w:numPr>
          <w:ilvl w:val="1"/>
          <w:numId w:val="6"/>
        </w:numPr>
        <w:autoSpaceDN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511712836"/>
      <w:r>
        <w:rPr>
          <w:rFonts w:ascii="Times New Roman" w:eastAsia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20"/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комплект заданий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текущего контроля успеваемости</w:t>
      </w:r>
    </w:p>
    <w:p w:rsidR="00E83364" w:rsidRDefault="00E83364" w:rsidP="00E83364">
      <w:pPr>
        <w:spacing w:after="0" w:line="240" w:lineRule="atLeast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Типовые практические задания 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1. Определите, какие функции языка реализуются в следующих высказываниях?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а) – Позвоните мне, пожалуйста, завтра.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б) – Доброе утро. Как дела.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    – Все нормально. А у тебя?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908"/>
        <w:rPr>
          <w:color w:val="000000"/>
        </w:rPr>
      </w:pPr>
      <w:r>
        <w:rPr>
          <w:rStyle w:val="c0"/>
          <w:color w:val="000000"/>
        </w:rPr>
        <w:t xml:space="preserve">       в) Учет (табличка на двери магазина).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г) Равносторонний прямоугольник называется квадратом (из учебника).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– Который час?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 xml:space="preserve">е) – Чтоб ты провалился, </w:t>
      </w:r>
      <w:proofErr w:type="spellStart"/>
      <w:r>
        <w:rPr>
          <w:rStyle w:val="c0"/>
          <w:color w:val="000000"/>
        </w:rPr>
        <w:t>пьянчуга</w:t>
      </w:r>
      <w:proofErr w:type="spellEnd"/>
      <w:r>
        <w:rPr>
          <w:rStyle w:val="c0"/>
          <w:color w:val="000000"/>
        </w:rPr>
        <w:t xml:space="preserve"> проклятый! (из </w:t>
      </w:r>
      <w:proofErr w:type="spellStart"/>
      <w:r>
        <w:rPr>
          <w:rStyle w:val="c0"/>
          <w:color w:val="000000"/>
        </w:rPr>
        <w:t>квартирнойперебранки</w:t>
      </w:r>
      <w:proofErr w:type="spellEnd"/>
      <w:r>
        <w:rPr>
          <w:rStyle w:val="c0"/>
          <w:color w:val="000000"/>
        </w:rPr>
        <w:t>)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ж) – Здравствуйте, меня зовут Сергей Петрович (учитель, входя в класс).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proofErr w:type="spellStart"/>
      <w:r>
        <w:rPr>
          <w:rStyle w:val="c0"/>
          <w:color w:val="000000"/>
        </w:rPr>
        <w:t>з</w:t>
      </w:r>
      <w:proofErr w:type="spellEnd"/>
      <w:r>
        <w:rPr>
          <w:rStyle w:val="c0"/>
          <w:color w:val="000000"/>
        </w:rPr>
        <w:t>) «Глаголом жги сердца людей» (из стихотворения А.С. Пушкина «Пророк»).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2.. О каких функциях языка говорится в пословицах?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а) Язык до Киева доведет.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 xml:space="preserve">б) В умной беседе ума наберешься, в глупой – </w:t>
      </w:r>
      <w:proofErr w:type="gramStart"/>
      <w:r>
        <w:rPr>
          <w:rStyle w:val="c0"/>
          <w:color w:val="000000"/>
        </w:rPr>
        <w:t>свой</w:t>
      </w:r>
      <w:proofErr w:type="gramEnd"/>
      <w:r>
        <w:rPr>
          <w:rStyle w:val="c0"/>
          <w:color w:val="000000"/>
        </w:rPr>
        <w:t xml:space="preserve"> растеряешь.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в) Язык – ключ к сердцу (Азерб.).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г) Слова дедов – источник разума (Узбек.).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Вершина искусства – красноречие (Киргиз.).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3. Определите функции языка в следующих речевых ситуациях. Свое мнение обоснуйте.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а) Приветственная речь директора музея на открытии новой экспозиции.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б) Разговор пассажиров в транспорте.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в) Написание дипломной работы.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908"/>
        <w:rPr>
          <w:color w:val="000000"/>
        </w:rPr>
      </w:pPr>
      <w:r>
        <w:rPr>
          <w:rStyle w:val="c0"/>
          <w:color w:val="000000"/>
        </w:rPr>
        <w:t xml:space="preserve">     г) Оформление рекламного щита.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 xml:space="preserve">        </w:t>
      </w:r>
    </w:p>
    <w:p w:rsidR="00E83364" w:rsidRDefault="00E83364" w:rsidP="00E833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Типовые 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тестирования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варианты ответа.</w:t>
      </w: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1.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Поставьте ударение в словах: ходатайствовать, танцовщица, баловать, трубопровод,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столяр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квартал, звонит, торты, принудить.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Определите род существительных: рояль, тюль, лосось, плацкарт (плацкарта)*,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импанзе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гризли, бикини, салями, бра, вуз, МВД, Миссисипи, Сочи, умница, кофе.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Укажите несклоняемые фамилии (если склонение связано с полом обозначаемого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кажите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это): Седых, Окуджава, Дуб, Золя,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Кириленко, Твен, Живаго, Орбакайте,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Просклоняйте числительное триста шестьдесят семь.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Исправьте грамматические ошибки, где они есть: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студентками, трое детей, 23 суток,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кпервому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апрелю, 5.2 километров, у обоих ворот.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Поставьте слово из скобок в нужную форму по образцу: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обижен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обидеться (невнимание):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обижен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невниманием – обидеться на невнимание.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 внимание – уделять внимание (дети), обосновывать – основываться (факты),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потерпетьпоражение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проиграть (соперник), наполнен – полон (вода).</w:t>
      </w:r>
      <w:proofErr w:type="gramEnd"/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Объясните причину появления грамматических ошибок. Отредактируйте предложения. 1)Уполномоченные мэром органы самостоятельно образуют и распоряжаются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внебюджетнымифондами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2) Разъясните мне о смысле указа. 3)Читать и конспектировать научную литературу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лучшевсего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утрам. 4) Найдя лодку, рыбаков охватила радость. 5) Д. С. Лихачев немало времени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уделялна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духовно-нравственное воспитание молодежи.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Объясните разницу в значении слов. Составьте с ними словосочетания (предложения): царский–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рственный, дипломатичный – дипломатический.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Укажите вид ошибки, исправьте ее. Играть роль, представить отчет директору, дешевые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овместное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сотрудничество, совместная деятельность, первый дебют, первая премьера,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игратьзначение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Исправьте речевые ошибки, возникшие в результате неправильного употребления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фразеологизмов: всем сестрам по серьге, нарубить дрова, пот шел градом, поставить во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пруди, душа отлегла, что греха скрывать, скрепя душу, развернулся сыр-бор,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потратилнервы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*Выберите правильный вариант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2.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Поставьте ударение в словах: осужденный, средства, банты, газопровод, красивее,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маркетинг, жалюзи, диспансер, вероисповедание, столяр, оптовый.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2.Определите род существительных: толь, шампунь, туфель (туфля)*, какаду, фламинго,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колибри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онфетти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кашне, кофе, какао, ФСБ, ОМОН, Дели, Сухуми, сластена, Сочи, вуз.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Укажите несклоняемые фамилии (если склонение связано с полом обозначаемого лица,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укажитеэто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Гусь, Гримм, Дубяго,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Черных, Мазина, Дега, Дурново, Иваненко.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Просклоняйте числительное пятьсот девяносто пять.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5.Исправьте грамматические ошибки, где они есть: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двое студенток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 обоих воротах,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троихсоседок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три ножницы, 2.5 процентов, обеими руками, с Восьмым мартом.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Поставьте слово из скобок в нужную форму по образцу: обижен – обидеться (невнимание)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бижен невниманием – обидеться на невнимание.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– рецензия (книга), уплатить – оплатить (проезд), удивляться – удивлен (стойкость)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веренность – вера (победа)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7.Объясните причину появления грамматических ошибок. Отредактируйте предложения.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то, что происходит сегодня с нашей промышленностью, опускаются руки. Трест организовал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ируководил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несколькими предприятиями. 2) Докладчик подчеркнул о необходимости строительства. 3)Студенты, участвующие в соревнованиях, показали хорошие результаты. 4) Поднявшись на гору, нам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открылся прекрасный вид. 5) Прочитав этот текст, перед нами четко возникают проблемы,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которыхрассуждает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автор.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Объясните разницу в значении слов. Составьте с ними словосочетания (предложения)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ружеский – дружественный, понятный – понятливый.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Укажите вид ошибки, исправьте ее. Играть значение, повысить уровень, увеличить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костюм, надеть костюм, предоставить доказательства, понятливое объяснение,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командировочныйспециалист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Исправьте речевые ошибки, возникшие в результате неправильного употребления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фразеологизмов: всем сестрам по серьге, нарубить дрова, пот шел градом, поставить во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пруди, душа отлегла, что греха скрывать, скрепя душу, развернулся сыр-бор, потратил нервы.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Шкала оценивания: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«отлично» выставляется за работу, выполненную полностью без ошибок и недочет</w:t>
      </w:r>
    </w:p>
    <w:p w:rsidR="00E83364" w:rsidRDefault="00E83364" w:rsidP="00E833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3364" w:rsidRDefault="00E83364" w:rsidP="00E83364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самоконтроля знаний.</w:t>
      </w:r>
    </w:p>
    <w:p w:rsidR="00E83364" w:rsidRDefault="00E83364" w:rsidP="00E83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для самостоятельной работы.</w:t>
      </w: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1. Язык как система. Язык и речь.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Примерный 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Язык – социально обработанная, исторически изменчивая знаковая система. Отличие языка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отдругих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знаковых систем.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Единицы языка: фонема, морфема, слово, фразеологизм, свободное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словосочетание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редложение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Уровни языка: фонетический, морфемный, лексический, морфологический, синтаксический.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Язык и речь.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2. Литературный язык как нормированная форма национального языка.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Национальный язык. Формы национального языка: просторечие, диалект, жаргон,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литературныйязык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Качества литературного языка: обработанность, устойчивость,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наличиесистемы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функциональных стилей.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Роль языковой нормы в становлении и функционировании литературного языка.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Изменчивостьи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подвижность нормы.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3. Коммуникативные качества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Влияние определенных качеств речи на эффективность коммуникации.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3.2.Логичность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3.3.Чистота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Богатство и выразительность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 Уместность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 Речевой этикет.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Правила речевого поведения и их значение.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Типовые ситуации общения и стереотипные этикетные формулы.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Проблемы русского речевого этикета. Выбор обращения, обращение к незнакомому человеку.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Культурно-исторические причины пестроты и отсутствия единого общепринятого обращения. 4.4. «Ты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«Вы» в общении.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4.5.Порядок приветствия. Принцип паритетности в общении. Запрет на сквернословие и разговор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наповышенных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тонах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Эвфемизация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5. Лингвистические словари русского языка.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.1. Лексикография как раздел языкознания. Задачи лексикографии.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Словари энциклопедические и лингвистические.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5.3. Комплексные и аспектные словари. Практическое значение словарей разных типов: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толковых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рфографических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орфоэпических, грамматических, исторических, этимологических,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межсловныхсвязей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 Историческая и культурная значимость лингвистических словарей.</w:t>
      </w:r>
    </w:p>
    <w:p w:rsidR="00E83364" w:rsidRDefault="00E83364" w:rsidP="00E833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подготовки к зачету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_Toc511712837"/>
      <w:bookmarkStart w:id="22" w:name="_Toc50538268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система. Основные единицы языка. Функции языка.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Язык и речь.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Понятие о литературном языке и языковой норме.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Понятие литературной нормы. Типы нормы.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Слово, его лексическое значение.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Многозначные слова и их употребление.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Синонимы, антонимы и их употребление. Лексические нормы. Лексические ошибки, связанные с употреблением синонимов.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Омонимы, паронимы и их употребление. Лексические ошибки, связанные с употреблением паронимов.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Русская лексика с точки зрения ее употребления (нейтральная лексика, книжная лексика, лексика устной речи). Профессионализмы. Терминологическая лексика.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Активный и пассивный словарный запас: архаизмы, историзмы, неологизмы. Фольклорная лексика и фразеология. Русские пословицы и поговорки.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11.Фразеологизмы. Употребление фразеологизмов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ошибки в употреблении фразеологических единиц и их исправление.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Лексические нормы: нормы словоупотребления.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Лексические ошибки: плеоназм, тавтология и др.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 Орфоэпические нормы: произносительные и нормы ударения. 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Морфема. Способы словообразования. Морфемный разбор слова. Словообразовательный разбор.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 Речевые ошибки, связанные с неоправданным повтором однокоренных слов.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Морфология. Морфологические нормы: нормы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грамматических форм слов различных частей 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обозначения грамматических форм.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Употребление форм имён существительных в речи. Образование и употребление И. п. мн. ч. имён существительных.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Образование и употребление Р. п. мн. ч. имён существительных.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Род несклоняемых иноязычных имён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сложносокращённых слов (аббревиатур).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Образование и употребление степеней сравнения имён прилагательных. Употребление форм имён прилагательных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Образование формы Р.п. имени числительного. Употребление числительных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Местоимение. Употребление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Глагол. Употребление форм глагола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Причастие. Употребление причастий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Деепричастие. Употребление деепричастий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Наречие. Употребление наречий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Предлог. Употребление предлогов в речи. 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Союзы. Употребление союзов в простом и сложном предложениях.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Частица. Правописание частиц. Употребление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Междометие. Употребление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Основные синтаксические единицы: словосочетание и предложение. Синтаксические нормы.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Словосочетание: нормы построения. Виды подчинительной связи между словами в подчинительном словосочетании.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Простое предложение. Тире между подлежащим и сказуемым.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35. Нормы построения простых предложений. Согласование сказуемого с подлежащим. Согласование сказуемого с подлежащим, выраженным количественно-именным сочетанием.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Нормы построения простых предложений. Синтаксические ошибки. Их исправление.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Односоставное и неполное предложения.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Предложения с обособленными и уточняющими членами.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Знаки препинания при словах, грамматически не связанных с членами предложения. Вводные слова и предложения. Употребление вводных слов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Способы передачи чужой речи. Знаки препинания при прямой речи. Замена прямой речи косвенной. Знаки препинания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цитатах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Сложное предложение. Нормы построения сложных предложений различных видов.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Сложносочинённое предложение. Знаки препинания в сложносочинённом предложении. Употребления сложносочинённых предложений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Сложноподчинённое предложение. Знаки препинания в нём. Использование сложноподчинённых предложений в разных типах и стилях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Знаки препинания в бессоюзном сложном предложении. Использование бессоюзных сложных предложений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Построение сложных предложений: речевые ошибки при построении сложных конструкций.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 Текст как произведение речи. Признаки, структура текста.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 Функционально-смысловые типы речи (повествование, описание, рассуждение).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Функциональные стили речи. Разговорный стиль речи, его основные признаки, сфера использования.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 Научный стиль речи. Основные жанры: доклад, статья, сообщение и др.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Официально-деловой стиль речи. Признаки. Назначение.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 Публицистический стиль речи. Основные жанры. Особенности построения публичного выступления.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 Художественный стиль речи, его основные признаки.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 Лингвистический анализ текстов различных функциональных стилей речи.</w:t>
      </w:r>
    </w:p>
    <w:p w:rsidR="00E83364" w:rsidRDefault="00E83364" w:rsidP="00E83364">
      <w:pPr>
        <w:widowControl w:val="0"/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21"/>
      <w:bookmarkEnd w:id="22"/>
    </w:p>
    <w:p w:rsidR="00E83364" w:rsidRPr="00CD2EB3" w:rsidRDefault="00E83364" w:rsidP="00842614">
      <w:pPr>
        <w:tabs>
          <w:tab w:val="right" w:pos="-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а) Основная литература: </w:t>
      </w:r>
    </w:p>
    <w:p w:rsidR="00E83364" w:rsidRPr="00CD2EB3" w:rsidRDefault="00E83364" w:rsidP="00842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1.Лебедева О.А. Русский язык и культура речи: методические указания. Нижний Новгород: </w:t>
      </w:r>
      <w:hyperlink r:id="rId29" w:history="1"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ННГАСУ</w:t>
        </w:r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8426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>, 52-с. [Электронный ресурс]</w:t>
      </w:r>
    </w:p>
    <w:p w:rsidR="00E83364" w:rsidRPr="00CD2EB3" w:rsidRDefault="00E83364" w:rsidP="008426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30" w:history="1"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Бортников В. И.</w:t>
        </w:r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1" w:history="1">
        <w:proofErr w:type="spellStart"/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Пикулева</w:t>
        </w:r>
        <w:proofErr w:type="spellEnd"/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 Ю. Б.</w:t>
        </w:r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и культура речи: контрольные работы для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студентов-нефилологов</w:t>
      </w:r>
      <w:proofErr w:type="spellEnd"/>
      <w:proofErr w:type="gramStart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материалы, комментарии, образцы выполнения: учебно-методическое пособие. Москва: </w:t>
      </w:r>
      <w:hyperlink r:id="rId32" w:history="1"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ФЛИНТА, </w:t>
        </w:r>
        <w:proofErr w:type="spellStart"/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УрФУ</w:t>
        </w:r>
        <w:proofErr w:type="spellEnd"/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8426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>, 95 - с. [Электронный ресурс]</w:t>
      </w: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E83364" w:rsidRPr="00CD2EB3" w:rsidRDefault="00E83364" w:rsidP="00E83364">
      <w:pPr>
        <w:keepNext/>
        <w:keepLines/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2EB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Русский язык и культура речи: учебное пособие / </w:t>
      </w:r>
      <w:hyperlink r:id="rId33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Константинова Л.А.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4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Щенникова Е.П.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5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Юрманова С.А.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6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Ефремова Л.В.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7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Захарова Н.Н.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 xml:space="preserve"> – ФЛИНТА, 201</w:t>
      </w:r>
      <w:r w:rsidR="00842614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CD2EB3">
        <w:rPr>
          <w:rFonts w:ascii="Times New Roman" w:eastAsia="Calibri" w:hAnsi="Times New Roman" w:cs="Times New Roman"/>
          <w:bCs/>
          <w:sz w:val="24"/>
          <w:szCs w:val="24"/>
        </w:rPr>
        <w:t xml:space="preserve">. – 187 с. </w:t>
      </w:r>
      <w:hyperlink r:id="rId38" w:history="1">
        <w:r w:rsidRPr="00CD2EB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http://www.knigafund.ru/books/175565</w:t>
        </w:r>
      </w:hyperlink>
    </w:p>
    <w:p w:rsidR="00E83364" w:rsidRPr="00CD2EB3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Toc511712838"/>
      <w:bookmarkStart w:id="24" w:name="_Toc505382688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23"/>
      <w:bookmarkEnd w:id="24"/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http://window.edu.ru/window/library?p_rubr=2.2.73.11.14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единое окно доступа к образовательным ресурсам. 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http://www.edu.ru/modules.php?op=modload&amp;name=Web_Links&amp;file=index&amp;lop=viewlink&amp;cid=2563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каталог </w:t>
      </w:r>
      <w:proofErr w:type="spellStart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образовательныхинтернет-ресурсов</w:t>
      </w:r>
      <w:proofErr w:type="spellEnd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libs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библиотеки России.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nlr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Российская национальная библиотека.</w:t>
      </w: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985"/>
        <w:gridCol w:w="2411"/>
        <w:gridCol w:w="2269"/>
        <w:gridCol w:w="2552"/>
      </w:tblGrid>
      <w:tr w:rsidR="00E83364" w:rsidRPr="00CD2EB3" w:rsidTr="00E833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разработки в электронной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Доступность/срок действия договора</w:t>
            </w:r>
          </w:p>
        </w:tc>
      </w:tr>
      <w:tr w:rsidR="00E83364" w:rsidRPr="00CD2EB3" w:rsidTr="00E83364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CD2EB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речи»</w:t>
            </w: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0E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E83364" w:rsidRPr="00CD2EB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www.edu.ru</w:t>
              </w:r>
            </w:hyperlink>
            <w:r w:rsidR="00E83364"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Российское образование. Федеральный портал</w:t>
            </w:r>
          </w:p>
          <w:p w:rsidR="00E83364" w:rsidRPr="00CD2EB3" w:rsidRDefault="00E833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364" w:rsidRPr="00CD2EB3" w:rsidTr="00E83364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CD2EB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0E43A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E83364" w:rsidRPr="00CD2EB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www.elibrary.ru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 (ЭБС)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364" w:rsidRPr="00CD2EB3" w:rsidRDefault="00E83364" w:rsidP="00E833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505382689"/>
      <w:bookmarkStart w:id="26" w:name="_Toc511712839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освоению дисциплины</w:t>
      </w:r>
      <w:bookmarkEnd w:id="25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(модуля)</w:t>
      </w:r>
      <w:bookmarkEnd w:id="26"/>
    </w:p>
    <w:p w:rsidR="00E83364" w:rsidRPr="00AF342A" w:rsidRDefault="00E83364" w:rsidP="00AF342A">
      <w:pPr>
        <w:pStyle w:val="afc"/>
        <w:widowControl w:val="0"/>
        <w:numPr>
          <w:ilvl w:val="1"/>
          <w:numId w:val="14"/>
        </w:numPr>
        <w:autoSpaceDE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AF342A">
        <w:rPr>
          <w:rFonts w:eastAsia="Times New Roman"/>
          <w:sz w:val="24"/>
          <w:szCs w:val="24"/>
        </w:rPr>
        <w:t xml:space="preserve"> Психология является базовой дисциплиной учебного плана подготовки бакалавра психологии, состоит из четырех частей и направлена на формирование целостной системы знаний об общих закономерностях</w:t>
      </w:r>
      <w:r w:rsidR="00A641F9" w:rsidRPr="00AF342A">
        <w:rPr>
          <w:rFonts w:eastAsia="Times New Roman"/>
          <w:sz w:val="24"/>
          <w:szCs w:val="24"/>
        </w:rPr>
        <w:t xml:space="preserve"> функционирования русского языка и норм речи</w:t>
      </w:r>
      <w:r w:rsidRPr="00AF342A">
        <w:rPr>
          <w:rFonts w:eastAsia="Times New Roman"/>
          <w:sz w:val="24"/>
          <w:szCs w:val="24"/>
        </w:rPr>
        <w:t>, фундаментальных теориях, основных категориях и методах психологической науки.</w:t>
      </w:r>
    </w:p>
    <w:p w:rsidR="00E83364" w:rsidRPr="00CD2EB3" w:rsidRDefault="00E83364" w:rsidP="00E8336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Первая часть учебного курса называется «Фонетика. Лексика» и вводит студентов в самые интересные и фундаментальные проблемы познания предмета и объекта научной психологии, в историю и перспективы развития основных психологических направлений, в мир основных психологических понятий и инструментов психологического исследования.</w:t>
      </w:r>
    </w:p>
    <w:p w:rsidR="00E83364" w:rsidRDefault="00A641F9" w:rsidP="00E8336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При этом особое место занимает работа с литературой, являющаяся основным методом самостоятельного овладения знаниями. Студентам рекомендуется для освоения данного 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</w:t>
      </w:r>
    </w:p>
    <w:p w:rsidR="00AF342A" w:rsidRPr="00CD2EB3" w:rsidRDefault="00AF342A" w:rsidP="00E8336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3364" w:rsidRPr="00CD2EB3" w:rsidRDefault="00E83364" w:rsidP="00E8336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_Toc511712841"/>
      <w:r w:rsidRPr="00CD2E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10.2 Методические рекомендации по самостоятельной работе по дисциплине « Русский язык и культура речи» для </w:t>
      </w:r>
      <w:proofErr w:type="gramStart"/>
      <w:r w:rsidRPr="00CD2EB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D2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подготовки </w:t>
      </w:r>
      <w:bookmarkEnd w:id="27"/>
      <w:r w:rsidR="0084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40.03.01 Юриспруденция </w:t>
      </w:r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Задания для самостоятельной работы студентов по темам, рекомендуемую литературу, эталоны ответов на тестовые задания и ситуационные задачи. Методические рекомендации ставят целью оптимизацию использования учебного времени на занятиях по дисциплине «Русский язык и культура речи», расширение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кругозора студентов. Цели обучения формулируются грамотно.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деятельности.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занятию, способствуя формированию таких ключевых профессиональных компетенций как социально-коммуникативная (готовность эффективно взаимодействовать с другими людьми в процессе совместной профессиональной деятельности) и информационная (готовность осуществить информационный поиск, обрабатывать и представлять полученную информацию).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keepNext/>
        <w:keepLines/>
        <w:numPr>
          <w:ilvl w:val="0"/>
          <w:numId w:val="10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28" w:name="_Toc511920511"/>
      <w:bookmarkStart w:id="29" w:name="_Toc506656564"/>
      <w:bookmarkStart w:id="30" w:name="_Toc505382690"/>
      <w:r w:rsidRPr="00CD2EB3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8"/>
      <w:bookmarkEnd w:id="29"/>
      <w:bookmarkEnd w:id="30"/>
    </w:p>
    <w:p w:rsidR="00E83364" w:rsidRPr="00CD2EB3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«Русский язык и культура речи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D2EB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применяются </w:t>
      </w: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следующие информационные технологии:</w:t>
      </w:r>
    </w:p>
    <w:p w:rsidR="00E83364" w:rsidRPr="00CD2EB3" w:rsidRDefault="00E83364" w:rsidP="00E83364">
      <w:pPr>
        <w:numPr>
          <w:ilvl w:val="1"/>
          <w:numId w:val="11"/>
        </w:num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E83364" w:rsidRPr="00CD2EB3" w:rsidRDefault="00E83364" w:rsidP="00E83364">
      <w:pPr>
        <w:numPr>
          <w:ilvl w:val="1"/>
          <w:numId w:val="11"/>
        </w:num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аудио-, виде</w:t>
      </w:r>
      <w:proofErr w:type="gramStart"/>
      <w:r w:rsidRPr="00CD2EB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D2EB3">
        <w:rPr>
          <w:rFonts w:ascii="Times New Roman" w:eastAsia="Times New Roman" w:hAnsi="Times New Roman" w:cs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E83364" w:rsidRPr="00CD2EB3" w:rsidRDefault="00E83364" w:rsidP="00E83364">
      <w:pPr>
        <w:numPr>
          <w:ilvl w:val="1"/>
          <w:numId w:val="11"/>
        </w:num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электронные учебники; словари; периодические издания;</w:t>
      </w: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Электронная информационно-образовательная среда 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ЭИОС НОУ ВО «ВСИЭМ» обеспечивает: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proofErr w:type="spellEnd"/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демонстрацию дидактических материалов дисциплины через LCD-проектор;</w:t>
      </w:r>
    </w:p>
    <w:p w:rsidR="00E83364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83364" w:rsidRDefault="00E83364" w:rsidP="00E83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2EB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Программное обеспечение: 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http://window.edu.ru/window/library?p_rubr=2.2.73.11.14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единое окно доступа к образовательным ресурсам. 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http://www.edu.ru/modules.php?op=modload&amp;name=Web_Links&amp;file=index&amp;lop=viewlink&amp;cid=2563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каталог </w:t>
      </w:r>
      <w:proofErr w:type="spellStart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образовательныхинтернет-ресурсов</w:t>
      </w:r>
      <w:proofErr w:type="spellEnd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libs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библиотеки России.</w:t>
      </w:r>
    </w:p>
    <w:p w:rsidR="00E83364" w:rsidRPr="00CD2EB3" w:rsidRDefault="000E43A8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nlr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Российская национальная библиотека.</w:t>
      </w: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Информационно-справочные системы: 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E83364" w:rsidRDefault="00E83364" w:rsidP="00E8336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yu.html</w:t>
      </w:r>
    </w:p>
    <w:p w:rsidR="00E83364" w:rsidRDefault="00E83364" w:rsidP="00E8336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https://studfiles.net/preview/4513840/page:10/</w:t>
      </w:r>
    </w:p>
    <w:p w:rsidR="00E83364" w:rsidRDefault="00E83364" w:rsidP="00E83364">
      <w:pPr>
        <w:keepNext/>
        <w:keepLines/>
        <w:numPr>
          <w:ilvl w:val="0"/>
          <w:numId w:val="10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1" w:name="_Toc505382691"/>
      <w:bookmarkStart w:id="32" w:name="_Toc512779442"/>
      <w:bookmarkStart w:id="33" w:name="_Toc512773516"/>
      <w:bookmarkStart w:id="34" w:name="_Toc506656565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Описание материально-технической базы</w:t>
      </w:r>
      <w:bookmarkEnd w:id="31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32"/>
      <w:bookmarkEnd w:id="33"/>
      <w:bookmarkEnd w:id="34"/>
    </w:p>
    <w:p w:rsidR="00E83364" w:rsidRDefault="00E83364" w:rsidP="00E833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Занятия, текущий контроль успеваемости и промежуточная аттестация  по дисциплине «Русский язык и культура речи» проводится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gramStart"/>
      <w:r w:rsidR="00A641F9">
        <w:rPr>
          <w:rFonts w:ascii="Times New Roman" w:eastAsia="Calibri" w:hAnsi="Times New Roman" w:cs="Times New Roman"/>
          <w:color w:val="000000"/>
          <w:sz w:val="24"/>
        </w:rPr>
        <w:t>учебой</w:t>
      </w:r>
      <w:proofErr w:type="gramEnd"/>
      <w:r w:rsidR="00A641F9">
        <w:rPr>
          <w:rFonts w:ascii="Times New Roman" w:eastAsia="Calibri" w:hAnsi="Times New Roman" w:cs="Times New Roman"/>
          <w:color w:val="000000"/>
          <w:sz w:val="24"/>
        </w:rPr>
        <w:t xml:space="preserve"> аудитории</w:t>
      </w:r>
      <w:r w:rsidRPr="00A6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предназначена  </w:t>
      </w:r>
      <w:r w:rsidRPr="00A641F9">
        <w:rPr>
          <w:rFonts w:ascii="Times New Roman" w:eastAsia="Calibri" w:hAnsi="Times New Roman" w:cs="Times New Roman"/>
          <w:color w:val="000000"/>
          <w:sz w:val="24"/>
        </w:rPr>
        <w:t>для занятий лекционного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типа, семинарского типа, групповых и индивидуальных консультаций, текущего контроля и промежуточной аттестации.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дисциплины.</w:t>
      </w:r>
    </w:p>
    <w:p w:rsidR="00E83364" w:rsidRDefault="00E83364" w:rsidP="00E83364">
      <w:pPr>
        <w:keepNext/>
        <w:keepLines/>
        <w:numPr>
          <w:ilvl w:val="0"/>
          <w:numId w:val="10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5" w:name="_Toc512779443"/>
      <w:bookmarkStart w:id="36" w:name="_Toc512773517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5"/>
      <w:bookmarkEnd w:id="36"/>
    </w:p>
    <w:p w:rsidR="00E83364" w:rsidRDefault="00E83364" w:rsidP="00E83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необходимости 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НОУ ВО «ВСИЭМ»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текстовой версии любого нетекстового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аудиально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которые могут быть использованы для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614" w:rsidRDefault="008426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ЛИСТ ДОПОЛНЕНИЙ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«Русский язык и культура речи»</w:t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83364" w:rsidRDefault="00E83364" w:rsidP="00E83364">
      <w:pPr>
        <w:spacing w:after="0" w:line="240" w:lineRule="auto"/>
      </w:pPr>
    </w:p>
    <w:p w:rsidR="00E83364" w:rsidRDefault="00E83364" w:rsidP="00E83364">
      <w:pPr>
        <w:rPr>
          <w:rFonts w:eastAsiaTheme="minorHAnsi"/>
          <w:lang w:eastAsia="en-US"/>
        </w:rPr>
      </w:pPr>
    </w:p>
    <w:p w:rsidR="00F35E7E" w:rsidRDefault="00F35E7E"/>
    <w:sectPr w:rsidR="00F35E7E" w:rsidSect="00AF34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18" w:rsidRDefault="00AC1D18" w:rsidP="00E83364">
      <w:pPr>
        <w:spacing w:after="0" w:line="240" w:lineRule="auto"/>
      </w:pPr>
      <w:r>
        <w:separator/>
      </w:r>
    </w:p>
  </w:endnote>
  <w:endnote w:type="continuationSeparator" w:id="0">
    <w:p w:rsidR="00AC1D18" w:rsidRDefault="00AC1D18" w:rsidP="00E8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1723"/>
      <w:docPartObj>
        <w:docPartGallery w:val="Page Numbers (Bottom of Page)"/>
        <w:docPartUnique/>
      </w:docPartObj>
    </w:sdtPr>
    <w:sdtContent>
      <w:p w:rsidR="00AF342A" w:rsidRDefault="00AF342A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F342A" w:rsidRDefault="00AF34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18" w:rsidRDefault="00AC1D18" w:rsidP="00E83364">
      <w:pPr>
        <w:spacing w:after="0" w:line="240" w:lineRule="auto"/>
      </w:pPr>
      <w:r>
        <w:separator/>
      </w:r>
    </w:p>
  </w:footnote>
  <w:footnote w:type="continuationSeparator" w:id="0">
    <w:p w:rsidR="00AC1D18" w:rsidRDefault="00AC1D18" w:rsidP="00E83364">
      <w:pPr>
        <w:spacing w:after="0" w:line="240" w:lineRule="auto"/>
      </w:pPr>
      <w:r>
        <w:continuationSeparator/>
      </w:r>
    </w:p>
  </w:footnote>
  <w:footnote w:id="1">
    <w:p w:rsidR="00AC1D18" w:rsidRDefault="00AC1D18" w:rsidP="00E83364">
      <w:pPr>
        <w:widowControl w:val="0"/>
        <w:autoSpaceDE w:val="0"/>
        <w:adjustRightInd w:val="0"/>
        <w:rPr>
          <w:sz w:val="20"/>
          <w:szCs w:val="20"/>
        </w:rPr>
      </w:pPr>
      <w:r>
        <w:rPr>
          <w:rStyle w:val="aff4"/>
        </w:rPr>
        <w:footnoteRef/>
      </w:r>
      <w:r>
        <w:rPr>
          <w:sz w:val="20"/>
          <w:szCs w:val="20"/>
        </w:rPr>
        <w:t>Примечание:</w:t>
      </w:r>
    </w:p>
    <w:p w:rsidR="00AC1D18" w:rsidRDefault="00AC1D18" w:rsidP="00E83364">
      <w:pPr>
        <w:widowControl w:val="0"/>
        <w:autoSpaceDE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>
        <w:rPr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AC1D18" w:rsidRDefault="00AC1D18" w:rsidP="00E83364">
      <w:pPr>
        <w:pStyle w:val="a8"/>
      </w:pPr>
    </w:p>
  </w:footnote>
  <w:footnote w:id="2">
    <w:p w:rsidR="00AC1D18" w:rsidRDefault="00AC1D18" w:rsidP="00E83364">
      <w:pPr>
        <w:widowControl w:val="0"/>
        <w:suppressAutoHyphens/>
        <w:autoSpaceDE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>
        <w:rPr>
          <w:rStyle w:val="aff4"/>
        </w:rPr>
        <w:footnoteRef/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Оценочныематериалывполномобъемеразработаныиутвержденыкафедрой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реализующейданнуюдисциплину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являютсясоставнойчастьюОПОП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AC1D18" w:rsidRDefault="00AC1D18" w:rsidP="00E83364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9516001"/>
    <w:multiLevelType w:val="hybridMultilevel"/>
    <w:tmpl w:val="A3080440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4D3"/>
    <w:multiLevelType w:val="multilevel"/>
    <w:tmpl w:val="21C8786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B63F26"/>
    <w:multiLevelType w:val="hybridMultilevel"/>
    <w:tmpl w:val="8A3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B3276"/>
    <w:multiLevelType w:val="multilevel"/>
    <w:tmpl w:val="0F3A84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149FF"/>
    <w:multiLevelType w:val="hybridMultilevel"/>
    <w:tmpl w:val="654A64BE"/>
    <w:lvl w:ilvl="0" w:tplc="470A992E">
      <w:start w:val="1"/>
      <w:numFmt w:val="decimal"/>
      <w:pStyle w:val="2"/>
      <w:lvlText w:val="%1."/>
      <w:lvlJc w:val="right"/>
      <w:pPr>
        <w:ind w:left="397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1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78C20FAA"/>
    <w:multiLevelType w:val="hybridMultilevel"/>
    <w:tmpl w:val="16528978"/>
    <w:lvl w:ilvl="0" w:tplc="E92E26D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364"/>
    <w:rsid w:val="00025FBF"/>
    <w:rsid w:val="000600EA"/>
    <w:rsid w:val="000731DF"/>
    <w:rsid w:val="00076882"/>
    <w:rsid w:val="00085367"/>
    <w:rsid w:val="000A7E35"/>
    <w:rsid w:val="000D71D7"/>
    <w:rsid w:val="000E43A8"/>
    <w:rsid w:val="00155288"/>
    <w:rsid w:val="001F7B49"/>
    <w:rsid w:val="00203679"/>
    <w:rsid w:val="00266063"/>
    <w:rsid w:val="002C00F0"/>
    <w:rsid w:val="00341149"/>
    <w:rsid w:val="003F4B62"/>
    <w:rsid w:val="0040705C"/>
    <w:rsid w:val="004569F1"/>
    <w:rsid w:val="0049046B"/>
    <w:rsid w:val="005474D9"/>
    <w:rsid w:val="00592682"/>
    <w:rsid w:val="005F5BEC"/>
    <w:rsid w:val="00605D4F"/>
    <w:rsid w:val="00620E0F"/>
    <w:rsid w:val="00694AD9"/>
    <w:rsid w:val="006F7BC1"/>
    <w:rsid w:val="0075625A"/>
    <w:rsid w:val="0077461A"/>
    <w:rsid w:val="00777831"/>
    <w:rsid w:val="007B467D"/>
    <w:rsid w:val="007D7AE9"/>
    <w:rsid w:val="00842614"/>
    <w:rsid w:val="008501A0"/>
    <w:rsid w:val="008E451B"/>
    <w:rsid w:val="009838BA"/>
    <w:rsid w:val="009C60F0"/>
    <w:rsid w:val="00A641F9"/>
    <w:rsid w:val="00A8643E"/>
    <w:rsid w:val="00AC1D18"/>
    <w:rsid w:val="00AF342A"/>
    <w:rsid w:val="00B12532"/>
    <w:rsid w:val="00B549B6"/>
    <w:rsid w:val="00BF1D46"/>
    <w:rsid w:val="00C24814"/>
    <w:rsid w:val="00C318FA"/>
    <w:rsid w:val="00CD2EB3"/>
    <w:rsid w:val="00CD3743"/>
    <w:rsid w:val="00CE565E"/>
    <w:rsid w:val="00D07F1A"/>
    <w:rsid w:val="00D93C13"/>
    <w:rsid w:val="00DE5D76"/>
    <w:rsid w:val="00E63761"/>
    <w:rsid w:val="00E73E97"/>
    <w:rsid w:val="00E83364"/>
    <w:rsid w:val="00E92182"/>
    <w:rsid w:val="00EC235B"/>
    <w:rsid w:val="00EF6D11"/>
    <w:rsid w:val="00F35E7E"/>
    <w:rsid w:val="00F476D8"/>
    <w:rsid w:val="00F8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51B"/>
  </w:style>
  <w:style w:type="paragraph" w:styleId="1">
    <w:name w:val="heading 1"/>
    <w:basedOn w:val="a0"/>
    <w:next w:val="a0"/>
    <w:link w:val="11"/>
    <w:uiPriority w:val="9"/>
    <w:qFormat/>
    <w:rsid w:val="00E83364"/>
    <w:pPr>
      <w:keepNext/>
      <w:keepLines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83364"/>
    <w:pPr>
      <w:keepNext/>
      <w:keepLines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3364"/>
    <w:pPr>
      <w:keepNext/>
      <w:keepLines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10"/>
    <w:uiPriority w:val="9"/>
    <w:rsid w:val="00E83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E8336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83364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4">
    <w:name w:val="Hyperlink"/>
    <w:basedOn w:val="a1"/>
    <w:uiPriority w:val="99"/>
    <w:semiHidden/>
    <w:unhideWhenUsed/>
    <w:rsid w:val="00E8336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E83364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E83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E83364"/>
    <w:pPr>
      <w:tabs>
        <w:tab w:val="left" w:pos="440"/>
        <w:tab w:val="right" w:leader="dot" w:pos="9627"/>
      </w:tabs>
      <w:autoSpaceDN w:val="0"/>
      <w:spacing w:after="100" w:line="240" w:lineRule="auto"/>
    </w:pPr>
    <w:rPr>
      <w:rFonts w:ascii="Times New Roman" w:eastAsia="Arial Unicode MS" w:hAnsi="Times New Roman" w:cs="Times New Roman"/>
      <w:noProof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E83364"/>
    <w:pPr>
      <w:tabs>
        <w:tab w:val="left" w:pos="880"/>
        <w:tab w:val="right" w:leader="dot" w:pos="9627"/>
      </w:tabs>
      <w:autoSpaceDN w:val="0"/>
      <w:spacing w:after="100" w:line="240" w:lineRule="auto"/>
      <w:ind w:left="220"/>
    </w:pPr>
    <w:rPr>
      <w:rFonts w:ascii="Times New Roman" w:hAnsi="Times New Roman" w:cs="Times New Roman"/>
      <w:noProof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E83364"/>
    <w:pPr>
      <w:autoSpaceDN w:val="0"/>
      <w:spacing w:after="100" w:line="240" w:lineRule="auto"/>
      <w:ind w:left="440"/>
    </w:pPr>
  </w:style>
  <w:style w:type="character" w:customStyle="1" w:styleId="a7">
    <w:name w:val="Текст сноски Знак"/>
    <w:aliases w:val="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1"/>
    <w:link w:val="a8"/>
    <w:semiHidden/>
    <w:locked/>
    <w:rsid w:val="00E8336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0"/>
    <w:link w:val="a7"/>
    <w:semiHidden/>
    <w:unhideWhenUsed/>
    <w:rsid w:val="00E83364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Знак1 Знак1,single space Знак Знак1,footnote text Знак Знак1,single space Знак2,footnote text Знак2,Table_Footnote_last Знак1,Текст сноски Знак Знак Знак Знак2,Текст сноски Знак Знак Знак Знак Знак1,Текст сноски Знак Знак1 Знак2"/>
    <w:basedOn w:val="a1"/>
    <w:link w:val="a8"/>
    <w:semiHidden/>
    <w:rsid w:val="00E83364"/>
    <w:rPr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E83364"/>
    <w:pPr>
      <w:tabs>
        <w:tab w:val="center" w:pos="4677"/>
        <w:tab w:val="right" w:pos="9355"/>
      </w:tabs>
      <w:autoSpaceDN w:val="0"/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83364"/>
  </w:style>
  <w:style w:type="paragraph" w:styleId="ab">
    <w:name w:val="footer"/>
    <w:basedOn w:val="a0"/>
    <w:link w:val="ac"/>
    <w:uiPriority w:val="99"/>
    <w:unhideWhenUsed/>
    <w:rsid w:val="00E83364"/>
    <w:pPr>
      <w:tabs>
        <w:tab w:val="center" w:pos="4677"/>
        <w:tab w:val="right" w:pos="9355"/>
      </w:tabs>
      <w:autoSpaceDN w:val="0"/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83364"/>
  </w:style>
  <w:style w:type="paragraph" w:styleId="ad">
    <w:name w:val="List"/>
    <w:basedOn w:val="a0"/>
    <w:uiPriority w:val="99"/>
    <w:semiHidden/>
    <w:unhideWhenUsed/>
    <w:rsid w:val="00E83364"/>
    <w:pPr>
      <w:autoSpaceDN w:val="0"/>
      <w:spacing w:after="0" w:line="240" w:lineRule="auto"/>
      <w:ind w:left="283" w:hanging="283"/>
      <w:contextualSpacing/>
    </w:pPr>
  </w:style>
  <w:style w:type="paragraph" w:styleId="ae">
    <w:name w:val="Title"/>
    <w:basedOn w:val="a0"/>
    <w:next w:val="a0"/>
    <w:link w:val="14"/>
    <w:uiPriority w:val="10"/>
    <w:qFormat/>
    <w:rsid w:val="00E83364"/>
    <w:pPr>
      <w:pBdr>
        <w:bottom w:val="single" w:sz="8" w:space="4" w:color="4F81BD" w:themeColor="accent1"/>
      </w:pBdr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1"/>
    <w:link w:val="ae"/>
    <w:uiPriority w:val="10"/>
    <w:rsid w:val="00E83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0"/>
    <w:link w:val="af1"/>
    <w:uiPriority w:val="99"/>
    <w:semiHidden/>
    <w:unhideWhenUsed/>
    <w:rsid w:val="00E83364"/>
    <w:pPr>
      <w:shd w:val="clear" w:color="auto" w:fill="FFFFFF"/>
      <w:autoSpaceDN w:val="0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83364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f2">
    <w:name w:val="Body Text Indent"/>
    <w:basedOn w:val="a0"/>
    <w:link w:val="af3"/>
    <w:uiPriority w:val="99"/>
    <w:semiHidden/>
    <w:unhideWhenUsed/>
    <w:rsid w:val="00E83364"/>
    <w:pPr>
      <w:autoSpaceDN w:val="0"/>
      <w:spacing w:after="120" w:line="240" w:lineRule="auto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83364"/>
  </w:style>
  <w:style w:type="paragraph" w:styleId="23">
    <w:name w:val="Body Text 2"/>
    <w:basedOn w:val="a0"/>
    <w:link w:val="24"/>
    <w:uiPriority w:val="99"/>
    <w:semiHidden/>
    <w:unhideWhenUsed/>
    <w:rsid w:val="00E83364"/>
    <w:pPr>
      <w:autoSpaceDN w:val="0"/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83364"/>
  </w:style>
  <w:style w:type="paragraph" w:styleId="25">
    <w:name w:val="Body Text Indent 2"/>
    <w:basedOn w:val="a0"/>
    <w:link w:val="26"/>
    <w:uiPriority w:val="99"/>
    <w:semiHidden/>
    <w:unhideWhenUsed/>
    <w:rsid w:val="00E83364"/>
    <w:pPr>
      <w:autoSpaceDN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83364"/>
  </w:style>
  <w:style w:type="paragraph" w:styleId="32">
    <w:name w:val="Body Text Indent 3"/>
    <w:basedOn w:val="a0"/>
    <w:link w:val="33"/>
    <w:uiPriority w:val="99"/>
    <w:semiHidden/>
    <w:unhideWhenUsed/>
    <w:rsid w:val="00E83364"/>
    <w:pPr>
      <w:autoSpaceDN w:val="0"/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E83364"/>
    <w:rPr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E83364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83364"/>
    <w:rPr>
      <w:rFonts w:ascii="Tahoma" w:hAnsi="Tahoma" w:cs="Tahoma"/>
      <w:sz w:val="16"/>
      <w:szCs w:val="16"/>
    </w:rPr>
  </w:style>
  <w:style w:type="paragraph" w:styleId="af6">
    <w:name w:val="Plain Text"/>
    <w:basedOn w:val="a0"/>
    <w:link w:val="15"/>
    <w:semiHidden/>
    <w:unhideWhenUsed/>
    <w:rsid w:val="00E83364"/>
    <w:pPr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Текст Знак"/>
    <w:basedOn w:val="a1"/>
    <w:link w:val="af6"/>
    <w:semiHidden/>
    <w:rsid w:val="00E83364"/>
    <w:rPr>
      <w:rFonts w:ascii="Consolas" w:hAnsi="Consolas"/>
      <w:sz w:val="21"/>
      <w:szCs w:val="21"/>
    </w:rPr>
  </w:style>
  <w:style w:type="paragraph" w:styleId="af8">
    <w:name w:val="Balloon Text"/>
    <w:basedOn w:val="a0"/>
    <w:link w:val="af9"/>
    <w:uiPriority w:val="99"/>
    <w:semiHidden/>
    <w:unhideWhenUsed/>
    <w:rsid w:val="00E83364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83364"/>
    <w:rPr>
      <w:rFonts w:ascii="Tahoma" w:hAnsi="Tahoma" w:cs="Tahoma"/>
      <w:sz w:val="16"/>
      <w:szCs w:val="16"/>
    </w:rPr>
  </w:style>
  <w:style w:type="paragraph" w:styleId="afa">
    <w:name w:val="No Spacing"/>
    <w:uiPriority w:val="99"/>
    <w:qFormat/>
    <w:rsid w:val="00E83364"/>
    <w:pPr>
      <w:autoSpaceDN w:val="0"/>
      <w:spacing w:after="0" w:line="240" w:lineRule="auto"/>
    </w:pPr>
    <w:rPr>
      <w:rFonts w:eastAsia="Times New Roman"/>
    </w:rPr>
  </w:style>
  <w:style w:type="character" w:customStyle="1" w:styleId="afb">
    <w:name w:val="Абзац списка Знак"/>
    <w:link w:val="afc"/>
    <w:uiPriority w:val="34"/>
    <w:locked/>
    <w:rsid w:val="00E83364"/>
    <w:rPr>
      <w:rFonts w:ascii="Times New Roman" w:hAnsi="Times New Roman" w:cs="Times New Roman"/>
    </w:rPr>
  </w:style>
  <w:style w:type="paragraph" w:styleId="afc">
    <w:name w:val="List Paragraph"/>
    <w:basedOn w:val="a0"/>
    <w:link w:val="afb"/>
    <w:uiPriority w:val="34"/>
    <w:qFormat/>
    <w:rsid w:val="00E83364"/>
    <w:pPr>
      <w:autoSpaceDN w:val="0"/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fd">
    <w:name w:val="TOC Heading"/>
    <w:basedOn w:val="1"/>
    <w:next w:val="a0"/>
    <w:uiPriority w:val="39"/>
    <w:semiHidden/>
    <w:unhideWhenUsed/>
    <w:qFormat/>
    <w:rsid w:val="00E83364"/>
    <w:pPr>
      <w:outlineLvl w:val="9"/>
    </w:pPr>
  </w:style>
  <w:style w:type="paragraph" w:customStyle="1" w:styleId="110">
    <w:name w:val="Заголовок 11"/>
    <w:basedOn w:val="a0"/>
    <w:next w:val="a0"/>
    <w:link w:val="10"/>
    <w:uiPriority w:val="9"/>
    <w:qFormat/>
    <w:rsid w:val="00E83364"/>
    <w:pPr>
      <w:keepNext/>
      <w:keepLines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qFormat/>
    <w:rsid w:val="00E83364"/>
    <w:pPr>
      <w:keepNext/>
      <w:keepLines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"/>
    <w:qFormat/>
    <w:rsid w:val="00E83364"/>
    <w:pPr>
      <w:keepNext/>
      <w:keepLines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6">
    <w:name w:val="Название1"/>
    <w:basedOn w:val="a0"/>
    <w:next w:val="a0"/>
    <w:uiPriority w:val="10"/>
    <w:qFormat/>
    <w:rsid w:val="00E83364"/>
    <w:pPr>
      <w:pBdr>
        <w:bottom w:val="single" w:sz="8" w:space="4" w:color="4F81BD"/>
      </w:pBdr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Заголовок №1_"/>
    <w:basedOn w:val="a1"/>
    <w:link w:val="18"/>
    <w:locked/>
    <w:rsid w:val="00E83364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rsid w:val="00E83364"/>
    <w:pPr>
      <w:shd w:val="clear" w:color="auto" w:fill="FFFFFF"/>
      <w:autoSpaceDN w:val="0"/>
      <w:spacing w:before="420" w:after="420" w:line="485" w:lineRule="exact"/>
      <w:jc w:val="center"/>
      <w:outlineLvl w:val="0"/>
    </w:pPr>
    <w:rPr>
      <w:b/>
      <w:bCs/>
      <w:sz w:val="27"/>
      <w:szCs w:val="27"/>
    </w:rPr>
  </w:style>
  <w:style w:type="character" w:customStyle="1" w:styleId="afe">
    <w:name w:val="Колонтитул_"/>
    <w:basedOn w:val="a1"/>
    <w:link w:val="19"/>
    <w:uiPriority w:val="99"/>
    <w:locked/>
    <w:rsid w:val="00E833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">
    <w:name w:val="Колонтитул1"/>
    <w:basedOn w:val="a0"/>
    <w:link w:val="afe"/>
    <w:uiPriority w:val="99"/>
    <w:rsid w:val="00E83364"/>
    <w:pPr>
      <w:shd w:val="clear" w:color="auto" w:fill="FFFFFF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1"/>
    <w:link w:val="40"/>
    <w:uiPriority w:val="99"/>
    <w:locked/>
    <w:rsid w:val="00E833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E83364"/>
    <w:pPr>
      <w:shd w:val="clear" w:color="auto" w:fill="FFFFFF"/>
      <w:autoSpaceDN w:val="0"/>
      <w:spacing w:after="0" w:line="494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1"/>
    <w:link w:val="50"/>
    <w:uiPriority w:val="99"/>
    <w:locked/>
    <w:rsid w:val="00E8336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83364"/>
    <w:pPr>
      <w:shd w:val="clear" w:color="auto" w:fill="FFFFFF"/>
      <w:autoSpaceDN w:val="0"/>
      <w:spacing w:after="0" w:line="475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7">
    <w:name w:val="Основной текст (2)_"/>
    <w:basedOn w:val="a1"/>
    <w:link w:val="211"/>
    <w:uiPriority w:val="99"/>
    <w:locked/>
    <w:rsid w:val="00E8336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0"/>
    <w:link w:val="27"/>
    <w:uiPriority w:val="99"/>
    <w:rsid w:val="00E83364"/>
    <w:pPr>
      <w:shd w:val="clear" w:color="auto" w:fill="FFFFFF"/>
      <w:autoSpaceDN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Основной текст (4)1"/>
    <w:basedOn w:val="a0"/>
    <w:uiPriority w:val="99"/>
    <w:rsid w:val="00E83364"/>
    <w:pPr>
      <w:shd w:val="clear" w:color="auto" w:fill="FFFFFF"/>
      <w:autoSpaceDN w:val="0"/>
      <w:spacing w:after="0" w:line="274" w:lineRule="exact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ff">
    <w:name w:val="Основной текст_"/>
    <w:basedOn w:val="a1"/>
    <w:link w:val="1a"/>
    <w:locked/>
    <w:rsid w:val="00E8336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a">
    <w:name w:val="Основной текст1"/>
    <w:basedOn w:val="a0"/>
    <w:link w:val="aff"/>
    <w:qFormat/>
    <w:rsid w:val="00E83364"/>
    <w:pPr>
      <w:shd w:val="clear" w:color="auto" w:fill="FFFFFF"/>
      <w:autoSpaceDN w:val="0"/>
      <w:spacing w:after="8340" w:line="298" w:lineRule="exact"/>
      <w:ind w:firstLine="700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28">
    <w:name w:val="Основной текст2"/>
    <w:basedOn w:val="a0"/>
    <w:rsid w:val="00E83364"/>
    <w:pPr>
      <w:shd w:val="clear" w:color="auto" w:fill="FFFFFF"/>
      <w:autoSpaceDN w:val="0"/>
      <w:spacing w:after="0" w:line="0" w:lineRule="atLeast"/>
      <w:ind w:hanging="152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9">
    <w:name w:val="Основной текст (2)"/>
    <w:basedOn w:val="a0"/>
    <w:uiPriority w:val="99"/>
    <w:rsid w:val="00E83364"/>
    <w:pPr>
      <w:shd w:val="clear" w:color="auto" w:fill="FFFFFF"/>
      <w:autoSpaceDN w:val="0"/>
      <w:spacing w:after="0" w:line="240" w:lineRule="atLeast"/>
    </w:pPr>
    <w:rPr>
      <w:rFonts w:ascii="Times New Roman" w:eastAsia="Arial Unicode MS" w:hAnsi="Times New Roman" w:cs="Times New Roman"/>
      <w:b/>
      <w:bCs/>
      <w:sz w:val="27"/>
      <w:szCs w:val="27"/>
    </w:rPr>
  </w:style>
  <w:style w:type="paragraph" w:customStyle="1" w:styleId="aff0">
    <w:name w:val="ОбПркурса"/>
    <w:basedOn w:val="a0"/>
    <w:qFormat/>
    <w:rsid w:val="00E83364"/>
    <w:pPr>
      <w:autoSpaceDN w:val="0"/>
      <w:spacing w:before="2280" w:after="0" w:line="240" w:lineRule="auto"/>
      <w:jc w:val="center"/>
    </w:pPr>
    <w:rPr>
      <w:rFonts w:ascii="SchoolBook" w:eastAsia="Times New Roman" w:hAnsi="SchoolBook" w:cs="Times New Roman"/>
      <w:b/>
      <w:iCs/>
      <w:caps/>
      <w:spacing w:val="100"/>
      <w:sz w:val="44"/>
      <w:szCs w:val="44"/>
    </w:rPr>
  </w:style>
  <w:style w:type="paragraph" w:customStyle="1" w:styleId="aff1">
    <w:name w:val="АбзПрогр"/>
    <w:basedOn w:val="1"/>
    <w:next w:val="a0"/>
    <w:autoRedefine/>
    <w:qFormat/>
    <w:rsid w:val="00E83364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paragraph" w:customStyle="1" w:styleId="2a">
    <w:name w:val="Заголовок_2"/>
    <w:basedOn w:val="a0"/>
    <w:rsid w:val="00E83364"/>
    <w:pPr>
      <w:suppressAutoHyphens/>
      <w:autoSpaceDN w:val="0"/>
      <w:spacing w:after="0" w:line="360" w:lineRule="auto"/>
      <w:jc w:val="both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customStyle="1" w:styleId="aff2">
    <w:name w:val="Для таблиц"/>
    <w:basedOn w:val="a0"/>
    <w:rsid w:val="00E8336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Вопрос Знак"/>
    <w:link w:val="a"/>
    <w:locked/>
    <w:rsid w:val="00E83364"/>
    <w:rPr>
      <w:rFonts w:ascii="Times New Roman" w:eastAsia="Times New Roman" w:hAnsi="Times New Roman" w:cs="Times New Roman"/>
      <w:sz w:val="24"/>
    </w:rPr>
  </w:style>
  <w:style w:type="paragraph" w:customStyle="1" w:styleId="a">
    <w:name w:val="Вопрос"/>
    <w:basedOn w:val="a0"/>
    <w:link w:val="aff3"/>
    <w:rsid w:val="00E83364"/>
    <w:pPr>
      <w:widowControl w:val="0"/>
      <w:numPr>
        <w:numId w:val="1"/>
      </w:numPr>
      <w:autoSpaceDN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3-">
    <w:name w:val="Обычный список 3-Т"/>
    <w:basedOn w:val="a0"/>
    <w:rsid w:val="00E83364"/>
    <w:pPr>
      <w:autoSpaceDN w:val="0"/>
      <w:spacing w:after="0" w:line="240" w:lineRule="auto"/>
      <w:ind w:left="709" w:hanging="567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b">
    <w:name w:val="Список2 Знак"/>
    <w:link w:val="2"/>
    <w:locked/>
    <w:rsid w:val="00E83364"/>
    <w:rPr>
      <w:rFonts w:ascii="SchoolBook" w:eastAsia="Times New Roman" w:hAnsi="SchoolBook" w:cs="Times New Roman"/>
      <w:sz w:val="32"/>
      <w:szCs w:val="24"/>
    </w:rPr>
  </w:style>
  <w:style w:type="paragraph" w:customStyle="1" w:styleId="2">
    <w:name w:val="Список2"/>
    <w:basedOn w:val="ad"/>
    <w:link w:val="2b"/>
    <w:qFormat/>
    <w:rsid w:val="00E83364"/>
    <w:pPr>
      <w:numPr>
        <w:numId w:val="2"/>
      </w:numPr>
      <w:jc w:val="both"/>
    </w:pPr>
    <w:rPr>
      <w:rFonts w:ascii="SchoolBook" w:eastAsia="Times New Roman" w:hAnsi="SchoolBook" w:cs="Times New Roman"/>
      <w:sz w:val="32"/>
      <w:szCs w:val="24"/>
    </w:rPr>
  </w:style>
  <w:style w:type="paragraph" w:customStyle="1" w:styleId="Default">
    <w:name w:val="Default"/>
    <w:rsid w:val="00E83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3">
    <w:name w:val="c3"/>
    <w:basedOn w:val="a0"/>
    <w:rsid w:val="00E8336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otnote reference"/>
    <w:basedOn w:val="a1"/>
    <w:uiPriority w:val="99"/>
    <w:semiHidden/>
    <w:unhideWhenUsed/>
    <w:rsid w:val="00E83364"/>
    <w:rPr>
      <w:rFonts w:ascii="Times New Roman" w:hAnsi="Times New Roman" w:cs="Times New Roman" w:hint="default"/>
      <w:vertAlign w:val="superscript"/>
    </w:rPr>
  </w:style>
  <w:style w:type="character" w:customStyle="1" w:styleId="aff5">
    <w:name w:val="Основной текст + Полужирный"/>
    <w:basedOn w:val="a1"/>
    <w:uiPriority w:val="99"/>
    <w:rsid w:val="00E8336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11">
    <w:name w:val="Основной текст + Полужирный11"/>
    <w:basedOn w:val="a1"/>
    <w:uiPriority w:val="99"/>
    <w:rsid w:val="00E8336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6">
    <w:name w:val="Колонтитул"/>
    <w:basedOn w:val="afe"/>
    <w:uiPriority w:val="99"/>
    <w:rsid w:val="00E83364"/>
    <w:rPr>
      <w:spacing w:val="0"/>
    </w:rPr>
  </w:style>
  <w:style w:type="character" w:customStyle="1" w:styleId="7pt">
    <w:name w:val="Колонтитул + 7 pt"/>
    <w:basedOn w:val="afe"/>
    <w:uiPriority w:val="99"/>
    <w:rsid w:val="00E83364"/>
    <w:rPr>
      <w:spacing w:val="0"/>
      <w:sz w:val="14"/>
      <w:szCs w:val="14"/>
    </w:rPr>
  </w:style>
  <w:style w:type="character" w:customStyle="1" w:styleId="112">
    <w:name w:val="Колонтитул + 11"/>
    <w:aliases w:val="5 pt,Полужирный,Интервал 0 pt,Масштаб 33%"/>
    <w:basedOn w:val="afe"/>
    <w:uiPriority w:val="99"/>
    <w:rsid w:val="00E83364"/>
    <w:rPr>
      <w:b/>
      <w:bCs/>
      <w:noProof/>
      <w:spacing w:val="-10"/>
      <w:w w:val="33"/>
      <w:sz w:val="23"/>
      <w:szCs w:val="23"/>
    </w:rPr>
  </w:style>
  <w:style w:type="character" w:customStyle="1" w:styleId="410">
    <w:name w:val="Основной текст (4) + Не полужирный1"/>
    <w:basedOn w:val="4"/>
    <w:uiPriority w:val="99"/>
    <w:rsid w:val="00E83364"/>
  </w:style>
  <w:style w:type="character" w:customStyle="1" w:styleId="51">
    <w:name w:val="Основной текст (5) + Не курсив"/>
    <w:basedOn w:val="5"/>
    <w:uiPriority w:val="99"/>
    <w:rsid w:val="00E83364"/>
  </w:style>
  <w:style w:type="character" w:customStyle="1" w:styleId="411pt1">
    <w:name w:val="Основной текст (4) + 11 pt1"/>
    <w:aliases w:val="Не полужирный1"/>
    <w:basedOn w:val="4"/>
    <w:uiPriority w:val="99"/>
    <w:rsid w:val="00E83364"/>
    <w:rPr>
      <w:sz w:val="22"/>
      <w:szCs w:val="22"/>
    </w:rPr>
  </w:style>
  <w:style w:type="character" w:customStyle="1" w:styleId="44">
    <w:name w:val="Основной текст (4)4"/>
    <w:basedOn w:val="4"/>
    <w:uiPriority w:val="99"/>
    <w:rsid w:val="00E83364"/>
    <w:rPr>
      <w:sz w:val="20"/>
      <w:szCs w:val="20"/>
      <w:u w:val="single"/>
    </w:rPr>
  </w:style>
  <w:style w:type="character" w:customStyle="1" w:styleId="1b">
    <w:name w:val="Гиперссылка1"/>
    <w:basedOn w:val="a1"/>
    <w:uiPriority w:val="99"/>
    <w:rsid w:val="00E83364"/>
    <w:rPr>
      <w:color w:val="0000FF"/>
      <w:u w:val="single"/>
    </w:rPr>
  </w:style>
  <w:style w:type="character" w:customStyle="1" w:styleId="1-1pt">
    <w:name w:val="Заголовок №1 + Интервал -1 pt"/>
    <w:basedOn w:val="17"/>
    <w:rsid w:val="00E83364"/>
    <w:rPr>
      <w:rFonts w:ascii="Arial" w:eastAsia="Arial" w:hAnsi="Arial" w:cs="Arial" w:hint="default"/>
      <w:spacing w:val="-17"/>
      <w:sz w:val="21"/>
      <w:szCs w:val="21"/>
    </w:rPr>
  </w:style>
  <w:style w:type="character" w:customStyle="1" w:styleId="11pt">
    <w:name w:val="Колонтитул + 11 pt"/>
    <w:basedOn w:val="afe"/>
    <w:uiPriority w:val="99"/>
    <w:rsid w:val="00E83364"/>
    <w:rPr>
      <w:spacing w:val="0"/>
      <w:sz w:val="22"/>
      <w:szCs w:val="22"/>
    </w:rPr>
  </w:style>
  <w:style w:type="character" w:customStyle="1" w:styleId="2c">
    <w:name w:val="Основной текст (2) + Не полужирный"/>
    <w:basedOn w:val="27"/>
    <w:uiPriority w:val="99"/>
    <w:rsid w:val="00E83364"/>
    <w:rPr>
      <w:spacing w:val="0"/>
      <w:sz w:val="27"/>
      <w:szCs w:val="27"/>
    </w:rPr>
  </w:style>
  <w:style w:type="character" w:customStyle="1" w:styleId="52">
    <w:name w:val="Основной текст (5) + Не полужирный"/>
    <w:basedOn w:val="5"/>
    <w:uiPriority w:val="99"/>
    <w:rsid w:val="00E83364"/>
    <w:rPr>
      <w:b/>
      <w:bCs/>
    </w:rPr>
  </w:style>
  <w:style w:type="character" w:customStyle="1" w:styleId="1c">
    <w:name w:val="Основной текст Знак1"/>
    <w:rsid w:val="00E83364"/>
    <w:rPr>
      <w:rFonts w:ascii="Times New Roman" w:hAnsi="Times New Roman" w:cs="Times New Roman" w:hint="default"/>
      <w:sz w:val="31"/>
      <w:szCs w:val="31"/>
    </w:rPr>
  </w:style>
  <w:style w:type="character" w:customStyle="1" w:styleId="11">
    <w:name w:val="Заголовок 1 Знак1"/>
    <w:basedOn w:val="a1"/>
    <w:link w:val="1"/>
    <w:uiPriority w:val="9"/>
    <w:locked/>
    <w:rsid w:val="00E83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d">
    <w:name w:val="Просмотренная гиперссылка1"/>
    <w:basedOn w:val="a1"/>
    <w:uiPriority w:val="99"/>
    <w:semiHidden/>
    <w:rsid w:val="00E83364"/>
    <w:rPr>
      <w:color w:val="800080"/>
      <w:u w:val="single"/>
    </w:rPr>
  </w:style>
  <w:style w:type="character" w:customStyle="1" w:styleId="15">
    <w:name w:val="Текст Знак1"/>
    <w:basedOn w:val="a1"/>
    <w:link w:val="af6"/>
    <w:semiHidden/>
    <w:locked/>
    <w:rsid w:val="00E83364"/>
    <w:rPr>
      <w:rFonts w:eastAsiaTheme="minorHAnsi"/>
      <w:lang w:eastAsia="en-US"/>
    </w:rPr>
  </w:style>
  <w:style w:type="character" w:customStyle="1" w:styleId="FontStyle31">
    <w:name w:val="Font Style31"/>
    <w:rsid w:val="00E83364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1"/>
    <w:uiPriority w:val="99"/>
    <w:rsid w:val="00E83364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Название Знак1"/>
    <w:basedOn w:val="a1"/>
    <w:link w:val="ae"/>
    <w:uiPriority w:val="10"/>
    <w:locked/>
    <w:rsid w:val="00E8336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1">
    <w:name w:val="Заголовок 3 Знак1"/>
    <w:basedOn w:val="a1"/>
    <w:uiPriority w:val="9"/>
    <w:semiHidden/>
    <w:rsid w:val="00E83364"/>
    <w:rPr>
      <w:rFonts w:asciiTheme="majorHAnsi" w:eastAsiaTheme="majorEastAsia" w:hAnsiTheme="majorHAnsi" w:cstheme="majorBidi" w:hint="default"/>
      <w:b/>
      <w:bCs/>
      <w:color w:val="4F81BD" w:themeColor="accent1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E83364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c0">
    <w:name w:val="c0"/>
    <w:basedOn w:val="a1"/>
    <w:rsid w:val="00E83364"/>
  </w:style>
  <w:style w:type="table" w:styleId="aff7">
    <w:name w:val="Table Grid"/>
    <w:basedOn w:val="a2"/>
    <w:uiPriority w:val="59"/>
    <w:rsid w:val="00E833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uiPriority w:val="59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uiPriority w:val="39"/>
    <w:rsid w:val="00E8336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uiPriority w:val="59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uiPriority w:val="59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4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163498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89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5493917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2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949827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4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8658148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72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4118457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4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6792556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15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142399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94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1955533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30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145872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87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17558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2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32443237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8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1697884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99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1358140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22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987657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63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1508788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871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768260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0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45448472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90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504044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67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677823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89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2264845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75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5063433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18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6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9" Type="http://schemas.openxmlformats.org/officeDocument/2006/relationships/hyperlink" Target="http://window.edu.ru/window/library?p_rubr=2.2.73.11.14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4" Type="http://schemas.openxmlformats.org/officeDocument/2006/relationships/hyperlink" Target="http://www.knigafund.ru/authors/20546" TargetMode="External"/><Relationship Id="rId42" Type="http://schemas.openxmlformats.org/officeDocument/2006/relationships/hyperlink" Target="http://www.nlr.ru" TargetMode="External"/><Relationship Id="rId47" Type="http://schemas.openxmlformats.org/officeDocument/2006/relationships/hyperlink" Target="http://www.libs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17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5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3" Type="http://schemas.openxmlformats.org/officeDocument/2006/relationships/hyperlink" Target="http://www.knigafund.ru/authors/20545" TargetMode="External"/><Relationship Id="rId38" Type="http://schemas.openxmlformats.org/officeDocument/2006/relationships/hyperlink" Target="http://www.knigafund.ru/books/175565" TargetMode="External"/><Relationship Id="rId46" Type="http://schemas.openxmlformats.org/officeDocument/2006/relationships/hyperlink" Target="http://www.edu.ru/modules.php?op=modload&amp;name=Web_Links&amp;file=index&amp;lop=viewlink&amp;cid=256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0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9" Type="http://schemas.openxmlformats.org/officeDocument/2006/relationships/hyperlink" Target="http://biblioclub.ru/index.php?page=publisher_red&amp;pub_id=19785" TargetMode="External"/><Relationship Id="rId41" Type="http://schemas.openxmlformats.org/officeDocument/2006/relationships/hyperlink" Target="http://www.lib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4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2" Type="http://schemas.openxmlformats.org/officeDocument/2006/relationships/hyperlink" Target="http://biblioclub.ru/index.php?page=publisher_red&amp;pub_id=21654" TargetMode="External"/><Relationship Id="rId37" Type="http://schemas.openxmlformats.org/officeDocument/2006/relationships/hyperlink" Target="http://www.knigafund.ru/authors/33551" TargetMode="External"/><Relationship Id="rId40" Type="http://schemas.openxmlformats.org/officeDocument/2006/relationships/hyperlink" Target="http://www.edu.ru/modules.php?op=modload&amp;name=Web_Links&amp;file=index&amp;lop=viewlink&amp;cid=2563" TargetMode="External"/><Relationship Id="rId45" Type="http://schemas.openxmlformats.org/officeDocument/2006/relationships/hyperlink" Target="http://window.edu.ru/window/library?p_rubr=2.2.73.11.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3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8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6" Type="http://schemas.openxmlformats.org/officeDocument/2006/relationships/hyperlink" Target="http://www.knigafund.ru/authors/33550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19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1" Type="http://schemas.openxmlformats.org/officeDocument/2006/relationships/hyperlink" Target="http://biblioclub.ru/index.php?page=author_red&amp;id=176066" TargetMode="External"/><Relationship Id="rId44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2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7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0" Type="http://schemas.openxmlformats.org/officeDocument/2006/relationships/hyperlink" Target="http://biblioclub.ru/index.php?page=author_red&amp;id=176065" TargetMode="External"/><Relationship Id="rId35" Type="http://schemas.openxmlformats.org/officeDocument/2006/relationships/hyperlink" Target="http://www.knigafund.ru/authors/33354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nlr.r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55611-EBC0-47BE-969B-855164A7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yrist1</cp:lastModifiedBy>
  <cp:revision>39</cp:revision>
  <cp:lastPrinted>2018-05-30T11:30:00Z</cp:lastPrinted>
  <dcterms:created xsi:type="dcterms:W3CDTF">2018-05-28T08:50:00Z</dcterms:created>
  <dcterms:modified xsi:type="dcterms:W3CDTF">2021-06-17T08:18:00Z</dcterms:modified>
</cp:coreProperties>
</file>